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E554" w14:textId="77777777" w:rsidR="0000187E" w:rsidRDefault="00000000">
      <w:pPr>
        <w:pStyle w:val="Body"/>
        <w:spacing w:after="0"/>
        <w:jc w:val="right"/>
        <w:rPr>
          <w:b/>
          <w:bCs/>
        </w:rPr>
      </w:pPr>
      <w:r>
        <w:rPr>
          <w:b/>
          <w:bCs/>
        </w:rPr>
        <w:t xml:space="preserve"> Local Pantry - Minehead Area</w:t>
      </w:r>
      <w:r>
        <w:rPr>
          <w:noProof/>
        </w:rPr>
        <w:drawing>
          <wp:anchor distT="63500" distB="63500" distL="63500" distR="63500" simplePos="0" relativeHeight="2" behindDoc="0" locked="0" layoutInCell="0" allowOverlap="1" wp14:anchorId="402C9140" wp14:editId="08CD213D">
            <wp:simplePos x="0" y="0"/>
            <wp:positionH relativeFrom="margin">
              <wp:posOffset>1436370</wp:posOffset>
            </wp:positionH>
            <wp:positionV relativeFrom="page">
              <wp:posOffset>368300</wp:posOffset>
            </wp:positionV>
            <wp:extent cx="2364740" cy="457200"/>
            <wp:effectExtent l="0" t="0" r="0" b="0"/>
            <wp:wrapThrough wrapText="bothSides">
              <wp:wrapPolygon edited="0">
                <wp:start x="-40" y="0"/>
                <wp:lineTo x="21600" y="0"/>
                <wp:lineTo x="21600" y="21560"/>
                <wp:lineTo x="-40" y="21560"/>
                <wp:lineTo x="-40" y="0"/>
              </wp:wrapPolygon>
            </wp:wrapThrough>
            <wp:docPr id="1" name="Image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Image"/>
                    <pic:cNvPicPr>
                      <a:picLocks noChangeAspect="1" noChangeArrowheads="1"/>
                    </pic:cNvPicPr>
                  </pic:nvPicPr>
                  <pic:blipFill>
                    <a:blip r:embed="rId7"/>
                    <a:stretch>
                      <a:fillRect/>
                    </a:stretch>
                  </pic:blipFill>
                  <pic:spPr bwMode="auto">
                    <a:xfrm>
                      <a:off x="0" y="0"/>
                      <a:ext cx="2364740" cy="457200"/>
                    </a:xfrm>
                    <a:prstGeom prst="rect">
                      <a:avLst/>
                    </a:prstGeom>
                    <a:noFill/>
                  </pic:spPr>
                </pic:pic>
              </a:graphicData>
            </a:graphic>
          </wp:anchor>
        </w:drawing>
      </w:r>
      <w:r>
        <w:rPr>
          <w:noProof/>
        </w:rPr>
        <w:drawing>
          <wp:anchor distT="63500" distB="63500" distL="63500" distR="63500" simplePos="0" relativeHeight="3" behindDoc="0" locked="0" layoutInCell="0" allowOverlap="1" wp14:anchorId="4080E499" wp14:editId="2BCE8758">
            <wp:simplePos x="0" y="0"/>
            <wp:positionH relativeFrom="margin">
              <wp:posOffset>-6350</wp:posOffset>
            </wp:positionH>
            <wp:positionV relativeFrom="page">
              <wp:posOffset>298450</wp:posOffset>
            </wp:positionV>
            <wp:extent cx="1246505" cy="596900"/>
            <wp:effectExtent l="0" t="0" r="0" b="0"/>
            <wp:wrapThrough wrapText="bothSides">
              <wp:wrapPolygon edited="0">
                <wp:start x="-30" y="0"/>
                <wp:lineTo x="21600" y="0"/>
                <wp:lineTo x="21600" y="21570"/>
                <wp:lineTo x="-30" y="21570"/>
                <wp:lineTo x="-30" y="0"/>
              </wp:wrapPolygon>
            </wp:wrapThrough>
            <wp:docPr id="2" name="officeArt object"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
                    <pic:cNvPicPr>
                      <a:picLocks noChangeAspect="1" noChangeArrowheads="1"/>
                    </pic:cNvPicPr>
                  </pic:nvPicPr>
                  <pic:blipFill>
                    <a:blip r:embed="rId8"/>
                    <a:stretch>
                      <a:fillRect/>
                    </a:stretch>
                  </pic:blipFill>
                  <pic:spPr bwMode="auto">
                    <a:xfrm>
                      <a:off x="0" y="0"/>
                      <a:ext cx="1246505" cy="596900"/>
                    </a:xfrm>
                    <a:prstGeom prst="rect">
                      <a:avLst/>
                    </a:prstGeom>
                    <a:noFill/>
                  </pic:spPr>
                </pic:pic>
              </a:graphicData>
            </a:graphic>
          </wp:anchor>
        </w:drawing>
      </w:r>
      <w:r>
        <w:rPr>
          <w:b/>
          <w:bCs/>
        </w:rPr>
        <w:t xml:space="preserve"> </w:t>
      </w:r>
    </w:p>
    <w:p w14:paraId="433387A8" w14:textId="77777777" w:rsidR="0000187E" w:rsidRDefault="00000000">
      <w:pPr>
        <w:pStyle w:val="Body"/>
        <w:spacing w:after="0"/>
        <w:jc w:val="right"/>
        <w:rPr>
          <w:sz w:val="28"/>
          <w:szCs w:val="28"/>
        </w:rPr>
      </w:pPr>
      <w:r>
        <w:rPr>
          <w:b/>
          <w:bCs/>
        </w:rPr>
        <w:t>Membership Application</w:t>
      </w:r>
    </w:p>
    <w:p w14:paraId="2AE7FE17" w14:textId="77777777" w:rsidR="0000187E" w:rsidRDefault="0000187E">
      <w:pPr>
        <w:pStyle w:val="Body"/>
        <w:spacing w:after="0"/>
        <w:rPr>
          <w:b/>
          <w:bCs/>
          <w:sz w:val="28"/>
          <w:szCs w:val="28"/>
        </w:rPr>
      </w:pPr>
    </w:p>
    <w:tbl>
      <w:tblPr>
        <w:tblW w:w="10450" w:type="dxa"/>
        <w:tblInd w:w="108" w:type="dxa"/>
        <w:tblLayout w:type="fixed"/>
        <w:tblCellMar>
          <w:top w:w="80" w:type="dxa"/>
          <w:left w:w="80" w:type="dxa"/>
          <w:bottom w:w="80" w:type="dxa"/>
          <w:right w:w="80" w:type="dxa"/>
        </w:tblCellMar>
        <w:tblLook w:val="04A0" w:firstRow="1" w:lastRow="0" w:firstColumn="1" w:lastColumn="0" w:noHBand="0" w:noVBand="1"/>
      </w:tblPr>
      <w:tblGrid>
        <w:gridCol w:w="3634"/>
        <w:gridCol w:w="6816"/>
      </w:tblGrid>
      <w:tr w:rsidR="0000187E" w14:paraId="42C6176D" w14:textId="77777777">
        <w:trPr>
          <w:trHeight w:val="257"/>
        </w:trPr>
        <w:tc>
          <w:tcPr>
            <w:tcW w:w="3634" w:type="dxa"/>
            <w:tcBorders>
              <w:top w:val="single" w:sz="4" w:space="0" w:color="000000"/>
              <w:left w:val="single" w:sz="4" w:space="0" w:color="000000"/>
              <w:bottom w:val="single" w:sz="4" w:space="0" w:color="000000"/>
              <w:right w:val="single" w:sz="4" w:space="0" w:color="000000"/>
            </w:tcBorders>
          </w:tcPr>
          <w:p w14:paraId="210B8BD4" w14:textId="77777777" w:rsidR="0000187E" w:rsidRDefault="00000000">
            <w:pPr>
              <w:pStyle w:val="Body"/>
            </w:pPr>
            <w:r>
              <w:rPr>
                <w:b/>
                <w:bCs/>
                <w:sz w:val="24"/>
                <w:szCs w:val="24"/>
              </w:rPr>
              <w:t>Membership application date:</w:t>
            </w:r>
          </w:p>
        </w:tc>
        <w:tc>
          <w:tcPr>
            <w:tcW w:w="6815" w:type="dxa"/>
            <w:tcBorders>
              <w:top w:val="single" w:sz="4" w:space="0" w:color="000000"/>
              <w:left w:val="single" w:sz="4" w:space="0" w:color="000000"/>
              <w:bottom w:val="single" w:sz="4" w:space="0" w:color="000000"/>
              <w:right w:val="single" w:sz="4" w:space="0" w:color="000000"/>
            </w:tcBorders>
          </w:tcPr>
          <w:p w14:paraId="530004D4" w14:textId="77777777" w:rsidR="0000187E" w:rsidRDefault="0000187E"/>
        </w:tc>
      </w:tr>
    </w:tbl>
    <w:p w14:paraId="447D8557" w14:textId="77777777" w:rsidR="0000187E" w:rsidRDefault="0000187E">
      <w:pPr>
        <w:pStyle w:val="Body"/>
        <w:widowControl w:val="0"/>
        <w:spacing w:after="0" w:line="240" w:lineRule="auto"/>
        <w:rPr>
          <w:b/>
          <w:bCs/>
          <w:sz w:val="28"/>
          <w:szCs w:val="28"/>
        </w:rPr>
      </w:pPr>
    </w:p>
    <w:tbl>
      <w:tblPr>
        <w:tblW w:w="10450" w:type="dxa"/>
        <w:tblInd w:w="108" w:type="dxa"/>
        <w:tblLayout w:type="fixed"/>
        <w:tblCellMar>
          <w:top w:w="80" w:type="dxa"/>
          <w:left w:w="80" w:type="dxa"/>
          <w:bottom w:w="80" w:type="dxa"/>
          <w:right w:w="80" w:type="dxa"/>
        </w:tblCellMar>
        <w:tblLook w:val="04A0" w:firstRow="1" w:lastRow="0" w:firstColumn="1" w:lastColumn="0" w:noHBand="0" w:noVBand="1"/>
      </w:tblPr>
      <w:tblGrid>
        <w:gridCol w:w="3634"/>
        <w:gridCol w:w="6816"/>
      </w:tblGrid>
      <w:tr w:rsidR="0000187E" w14:paraId="26104A9D" w14:textId="77777777">
        <w:trPr>
          <w:trHeight w:val="577"/>
        </w:trPr>
        <w:tc>
          <w:tcPr>
            <w:tcW w:w="3634" w:type="dxa"/>
            <w:tcBorders>
              <w:top w:val="single" w:sz="4" w:space="0" w:color="000000"/>
              <w:left w:val="single" w:sz="4" w:space="0" w:color="000000"/>
              <w:bottom w:val="single" w:sz="4" w:space="0" w:color="000000"/>
              <w:right w:val="single" w:sz="4" w:space="0" w:color="000000"/>
            </w:tcBorders>
          </w:tcPr>
          <w:p w14:paraId="1E714528" w14:textId="77777777" w:rsidR="0000187E" w:rsidRDefault="00000000">
            <w:pPr>
              <w:pStyle w:val="Body"/>
              <w:rPr>
                <w:rFonts w:cs="Calibri"/>
                <w:b/>
                <w:bCs/>
                <w:sz w:val="24"/>
                <w:szCs w:val="24"/>
              </w:rPr>
            </w:pPr>
            <w:r>
              <w:rPr>
                <w:rFonts w:cs="Calibri"/>
                <w:b/>
                <w:bCs/>
                <w:sz w:val="24"/>
                <w:szCs w:val="24"/>
              </w:rPr>
              <w:t>Do you live within a 15-minute journey of Alcombe?</w:t>
            </w:r>
          </w:p>
          <w:p w14:paraId="7A76CE3E" w14:textId="77777777" w:rsidR="0000187E" w:rsidRDefault="00000000">
            <w:pPr>
              <w:pStyle w:val="Body"/>
              <w:spacing w:after="0" w:line="240" w:lineRule="auto"/>
              <w:jc w:val="both"/>
              <w:rPr>
                <w:rStyle w:val="normaltextrun"/>
                <w:rFonts w:cs="Calibri"/>
                <w:sz w:val="24"/>
                <w:szCs w:val="24"/>
                <w:shd w:val="clear" w:color="auto" w:fill="FFFFFF"/>
              </w:rPr>
            </w:pPr>
            <w:r>
              <w:rPr>
                <w:rStyle w:val="normaltextrun"/>
                <w:rFonts w:cs="Calibri"/>
                <w:sz w:val="24"/>
                <w:szCs w:val="24"/>
                <w:shd w:val="clear" w:color="auto" w:fill="FFFFFF"/>
              </w:rPr>
              <w:t xml:space="preserve">The </w:t>
            </w:r>
            <w:r>
              <w:rPr>
                <w:rStyle w:val="findhit"/>
                <w:rFonts w:cs="Calibri"/>
                <w:sz w:val="24"/>
                <w:szCs w:val="24"/>
              </w:rPr>
              <w:t>15</w:t>
            </w:r>
            <w:r>
              <w:rPr>
                <w:rStyle w:val="normaltextrun"/>
                <w:rFonts w:cs="Calibri"/>
                <w:sz w:val="24"/>
                <w:szCs w:val="24"/>
                <w:shd w:val="clear" w:color="auto" w:fill="FFFFFF"/>
              </w:rPr>
              <w:t xml:space="preserve">-minute journey time is a requirement of </w:t>
            </w:r>
            <w:proofErr w:type="spellStart"/>
            <w:r>
              <w:rPr>
                <w:rStyle w:val="normaltextrun"/>
                <w:rFonts w:cs="Calibri"/>
                <w:sz w:val="24"/>
                <w:szCs w:val="24"/>
                <w:shd w:val="clear" w:color="auto" w:fill="FFFFFF"/>
              </w:rPr>
              <w:t>FareShare</w:t>
            </w:r>
            <w:proofErr w:type="spellEnd"/>
            <w:r>
              <w:rPr>
                <w:rStyle w:val="normaltextrun"/>
                <w:rFonts w:cs="Calibri"/>
                <w:sz w:val="24"/>
                <w:szCs w:val="24"/>
                <w:shd w:val="clear" w:color="auto" w:fill="FFFFFF"/>
              </w:rPr>
              <w:t xml:space="preserve"> for food safety reasons.  Ideally it is a </w:t>
            </w:r>
            <w:r>
              <w:rPr>
                <w:rStyle w:val="findhit"/>
                <w:rFonts w:cs="Calibri"/>
                <w:sz w:val="24"/>
                <w:szCs w:val="24"/>
              </w:rPr>
              <w:t>15</w:t>
            </w:r>
            <w:r>
              <w:rPr>
                <w:rStyle w:val="normaltextrun"/>
                <w:rFonts w:cs="Calibri"/>
                <w:sz w:val="24"/>
                <w:szCs w:val="24"/>
                <w:shd w:val="clear" w:color="auto" w:fill="FFFFFF"/>
              </w:rPr>
              <w:t>-minute walk or cycle but using transport, car or bus for example, is also ok</w:t>
            </w:r>
          </w:p>
          <w:p w14:paraId="3AD32200" w14:textId="77777777" w:rsidR="0000187E" w:rsidRDefault="0000187E">
            <w:pPr>
              <w:pStyle w:val="Body"/>
              <w:spacing w:after="0" w:line="240" w:lineRule="auto"/>
              <w:jc w:val="both"/>
              <w:rPr>
                <w:rFonts w:cs="Calibri"/>
              </w:rPr>
            </w:pPr>
          </w:p>
        </w:tc>
        <w:tc>
          <w:tcPr>
            <w:tcW w:w="6815" w:type="dxa"/>
            <w:tcBorders>
              <w:top w:val="single" w:sz="4" w:space="0" w:color="000000"/>
              <w:left w:val="single" w:sz="4" w:space="0" w:color="000000"/>
              <w:bottom w:val="single" w:sz="4" w:space="0" w:color="000000"/>
              <w:right w:val="single" w:sz="4" w:space="0" w:color="000000"/>
            </w:tcBorders>
          </w:tcPr>
          <w:p w14:paraId="50CC2F0B" w14:textId="77777777" w:rsidR="0000187E" w:rsidRDefault="0000187E">
            <w:pPr>
              <w:pStyle w:val="Body"/>
              <w:spacing w:after="0" w:line="240" w:lineRule="auto"/>
              <w:rPr>
                <w:rFonts w:cs="Calibri"/>
                <w:sz w:val="24"/>
                <w:szCs w:val="24"/>
                <w:highlight w:val="yellow"/>
              </w:rPr>
            </w:pPr>
          </w:p>
          <w:p w14:paraId="4435990E" w14:textId="77777777" w:rsidR="0000187E" w:rsidRDefault="00000000">
            <w:pPr>
              <w:pStyle w:val="Body"/>
              <w:spacing w:after="0" w:line="240" w:lineRule="auto"/>
              <w:jc w:val="both"/>
              <w:rPr>
                <w:rFonts w:cs="Calibri"/>
                <w:b/>
                <w:bCs/>
                <w:color w:val="FF0000"/>
                <w:sz w:val="24"/>
                <w:szCs w:val="24"/>
              </w:rPr>
            </w:pPr>
            <w:r>
              <w:rPr>
                <w:rFonts w:cs="Calibri"/>
                <w:sz w:val="24"/>
                <w:szCs w:val="24"/>
              </w:rPr>
              <w:t xml:space="preserve">Yes or No </w:t>
            </w:r>
          </w:p>
          <w:p w14:paraId="573D82AE" w14:textId="77777777" w:rsidR="0000187E" w:rsidRDefault="0000187E">
            <w:pPr>
              <w:pStyle w:val="Body"/>
              <w:spacing w:after="0" w:line="240" w:lineRule="auto"/>
              <w:jc w:val="both"/>
              <w:rPr>
                <w:rFonts w:cs="Calibri"/>
                <w:color w:val="4472C4" w:themeColor="accent1"/>
                <w:sz w:val="24"/>
                <w:szCs w:val="24"/>
                <w:highlight w:val="yellow"/>
              </w:rPr>
            </w:pPr>
          </w:p>
          <w:p w14:paraId="6DCB29D2" w14:textId="77777777" w:rsidR="0000187E" w:rsidRDefault="0000187E">
            <w:pPr>
              <w:pStyle w:val="Body"/>
              <w:spacing w:after="0" w:line="240" w:lineRule="auto"/>
              <w:jc w:val="both"/>
              <w:rPr>
                <w:rFonts w:cs="Calibri"/>
                <w:color w:val="4472C4" w:themeColor="accent1"/>
                <w:highlight w:val="yellow"/>
              </w:rPr>
            </w:pPr>
          </w:p>
        </w:tc>
      </w:tr>
      <w:tr w:rsidR="0000187E" w14:paraId="038AF5DC" w14:textId="77777777">
        <w:trPr>
          <w:trHeight w:val="557"/>
        </w:trPr>
        <w:tc>
          <w:tcPr>
            <w:tcW w:w="3634" w:type="dxa"/>
            <w:tcBorders>
              <w:top w:val="single" w:sz="4" w:space="0" w:color="000000"/>
              <w:left w:val="single" w:sz="4" w:space="0" w:color="000000"/>
              <w:bottom w:val="single" w:sz="4" w:space="0" w:color="000000"/>
              <w:right w:val="single" w:sz="4" w:space="0" w:color="000000"/>
            </w:tcBorders>
          </w:tcPr>
          <w:p w14:paraId="5A0B1D1C" w14:textId="77777777" w:rsidR="0000187E" w:rsidRDefault="00000000">
            <w:pPr>
              <w:pStyle w:val="Body"/>
              <w:spacing w:after="0" w:line="240" w:lineRule="auto"/>
              <w:rPr>
                <w:rFonts w:cs="Calibri"/>
              </w:rPr>
            </w:pPr>
            <w:r>
              <w:rPr>
                <w:rFonts w:cs="Calibri"/>
                <w:b/>
                <w:bCs/>
                <w:sz w:val="24"/>
                <w:szCs w:val="24"/>
              </w:rPr>
              <w:t>Full Name</w:t>
            </w:r>
          </w:p>
        </w:tc>
        <w:tc>
          <w:tcPr>
            <w:tcW w:w="6815" w:type="dxa"/>
            <w:tcBorders>
              <w:top w:val="single" w:sz="4" w:space="0" w:color="000000"/>
              <w:left w:val="single" w:sz="4" w:space="0" w:color="000000"/>
              <w:bottom w:val="single" w:sz="4" w:space="0" w:color="000000"/>
              <w:right w:val="single" w:sz="4" w:space="0" w:color="000000"/>
            </w:tcBorders>
          </w:tcPr>
          <w:p w14:paraId="77689E39" w14:textId="77777777" w:rsidR="0000187E" w:rsidRDefault="0000187E">
            <w:pPr>
              <w:rPr>
                <w:rFonts w:ascii="Calibri" w:hAnsi="Calibri" w:cs="Calibri"/>
              </w:rPr>
            </w:pPr>
          </w:p>
        </w:tc>
      </w:tr>
      <w:tr w:rsidR="0000187E" w14:paraId="38180F6D" w14:textId="77777777">
        <w:trPr>
          <w:trHeight w:val="557"/>
        </w:trPr>
        <w:tc>
          <w:tcPr>
            <w:tcW w:w="3634" w:type="dxa"/>
            <w:tcBorders>
              <w:top w:val="single" w:sz="4" w:space="0" w:color="000000"/>
              <w:left w:val="single" w:sz="4" w:space="0" w:color="000000"/>
              <w:bottom w:val="single" w:sz="4" w:space="0" w:color="000000"/>
              <w:right w:val="single" w:sz="4" w:space="0" w:color="000000"/>
            </w:tcBorders>
          </w:tcPr>
          <w:p w14:paraId="0506A3DC" w14:textId="77777777" w:rsidR="0000187E" w:rsidRDefault="00000000">
            <w:pPr>
              <w:pStyle w:val="Body"/>
              <w:spacing w:after="0" w:line="240" w:lineRule="auto"/>
              <w:rPr>
                <w:rFonts w:cs="Calibri"/>
              </w:rPr>
            </w:pPr>
            <w:r>
              <w:rPr>
                <w:rFonts w:cs="Calibri"/>
                <w:b/>
                <w:bCs/>
                <w:sz w:val="24"/>
                <w:szCs w:val="24"/>
              </w:rPr>
              <w:t>Email Address</w:t>
            </w:r>
          </w:p>
        </w:tc>
        <w:tc>
          <w:tcPr>
            <w:tcW w:w="6815" w:type="dxa"/>
            <w:tcBorders>
              <w:top w:val="single" w:sz="4" w:space="0" w:color="000000"/>
              <w:left w:val="single" w:sz="4" w:space="0" w:color="000000"/>
              <w:bottom w:val="single" w:sz="4" w:space="0" w:color="000000"/>
              <w:right w:val="single" w:sz="4" w:space="0" w:color="000000"/>
            </w:tcBorders>
          </w:tcPr>
          <w:p w14:paraId="6AC8E578" w14:textId="77777777" w:rsidR="0000187E" w:rsidRDefault="0000187E">
            <w:pPr>
              <w:rPr>
                <w:rFonts w:ascii="Calibri" w:hAnsi="Calibri" w:cs="Calibri"/>
              </w:rPr>
            </w:pPr>
          </w:p>
        </w:tc>
      </w:tr>
      <w:tr w:rsidR="0000187E" w14:paraId="2F3515FE" w14:textId="77777777">
        <w:trPr>
          <w:trHeight w:val="557"/>
        </w:trPr>
        <w:tc>
          <w:tcPr>
            <w:tcW w:w="3634" w:type="dxa"/>
            <w:tcBorders>
              <w:top w:val="single" w:sz="4" w:space="0" w:color="000000"/>
              <w:left w:val="single" w:sz="4" w:space="0" w:color="000000"/>
              <w:bottom w:val="single" w:sz="4" w:space="0" w:color="000000"/>
              <w:right w:val="single" w:sz="4" w:space="0" w:color="000000"/>
            </w:tcBorders>
          </w:tcPr>
          <w:p w14:paraId="0E14928E" w14:textId="77777777" w:rsidR="0000187E" w:rsidRDefault="00000000">
            <w:pPr>
              <w:pStyle w:val="Body"/>
              <w:spacing w:after="0" w:line="240" w:lineRule="auto"/>
              <w:rPr>
                <w:rFonts w:cs="Calibri"/>
              </w:rPr>
            </w:pPr>
            <w:r>
              <w:rPr>
                <w:rFonts w:cs="Calibri"/>
                <w:b/>
                <w:bCs/>
                <w:sz w:val="24"/>
                <w:szCs w:val="24"/>
              </w:rPr>
              <w:t>Phone Number</w:t>
            </w:r>
          </w:p>
        </w:tc>
        <w:tc>
          <w:tcPr>
            <w:tcW w:w="6815" w:type="dxa"/>
            <w:tcBorders>
              <w:top w:val="single" w:sz="4" w:space="0" w:color="000000"/>
              <w:left w:val="single" w:sz="4" w:space="0" w:color="000000"/>
              <w:bottom w:val="single" w:sz="4" w:space="0" w:color="000000"/>
              <w:right w:val="single" w:sz="4" w:space="0" w:color="000000"/>
            </w:tcBorders>
          </w:tcPr>
          <w:p w14:paraId="46470FC7" w14:textId="77777777" w:rsidR="0000187E" w:rsidRDefault="0000187E">
            <w:pPr>
              <w:rPr>
                <w:rFonts w:ascii="Calibri" w:hAnsi="Calibri" w:cs="Calibri"/>
              </w:rPr>
            </w:pPr>
          </w:p>
        </w:tc>
      </w:tr>
      <w:tr w:rsidR="0000187E" w14:paraId="71312E86" w14:textId="77777777">
        <w:trPr>
          <w:trHeight w:val="557"/>
        </w:trPr>
        <w:tc>
          <w:tcPr>
            <w:tcW w:w="3634" w:type="dxa"/>
            <w:tcBorders>
              <w:top w:val="single" w:sz="4" w:space="0" w:color="000000"/>
              <w:left w:val="single" w:sz="4" w:space="0" w:color="000000"/>
              <w:bottom w:val="single" w:sz="4" w:space="0" w:color="000000"/>
              <w:right w:val="single" w:sz="4" w:space="0" w:color="000000"/>
            </w:tcBorders>
          </w:tcPr>
          <w:p w14:paraId="22997CCE" w14:textId="77777777" w:rsidR="0000187E" w:rsidRDefault="00000000">
            <w:pPr>
              <w:pStyle w:val="Body"/>
              <w:spacing w:after="0" w:line="240" w:lineRule="auto"/>
              <w:rPr>
                <w:rFonts w:cs="Calibri"/>
              </w:rPr>
            </w:pPr>
            <w:r>
              <w:rPr>
                <w:rFonts w:cs="Calibri"/>
                <w:b/>
                <w:bCs/>
                <w:sz w:val="24"/>
                <w:szCs w:val="24"/>
              </w:rPr>
              <w:t>Post Code</w:t>
            </w:r>
          </w:p>
        </w:tc>
        <w:tc>
          <w:tcPr>
            <w:tcW w:w="6815" w:type="dxa"/>
            <w:tcBorders>
              <w:top w:val="single" w:sz="4" w:space="0" w:color="000000"/>
              <w:left w:val="single" w:sz="4" w:space="0" w:color="000000"/>
              <w:bottom w:val="single" w:sz="4" w:space="0" w:color="000000"/>
              <w:right w:val="single" w:sz="4" w:space="0" w:color="000000"/>
            </w:tcBorders>
          </w:tcPr>
          <w:p w14:paraId="7555A1E8" w14:textId="77777777" w:rsidR="0000187E" w:rsidRDefault="0000187E">
            <w:pPr>
              <w:rPr>
                <w:rFonts w:ascii="Calibri" w:hAnsi="Calibri" w:cs="Calibri"/>
              </w:rPr>
            </w:pPr>
          </w:p>
        </w:tc>
      </w:tr>
      <w:tr w:rsidR="0000187E" w14:paraId="6AA4D35F" w14:textId="77777777">
        <w:trPr>
          <w:trHeight w:val="257"/>
        </w:trPr>
        <w:tc>
          <w:tcPr>
            <w:tcW w:w="3634" w:type="dxa"/>
            <w:tcBorders>
              <w:top w:val="single" w:sz="4" w:space="0" w:color="000000"/>
              <w:left w:val="single" w:sz="4" w:space="0" w:color="000000"/>
              <w:bottom w:val="single" w:sz="4" w:space="0" w:color="000000"/>
              <w:right w:val="single" w:sz="4" w:space="0" w:color="000000"/>
            </w:tcBorders>
          </w:tcPr>
          <w:p w14:paraId="06D2C498" w14:textId="77777777" w:rsidR="0000187E" w:rsidRDefault="00000000">
            <w:pPr>
              <w:pStyle w:val="Body"/>
              <w:spacing w:after="0" w:line="240" w:lineRule="auto"/>
              <w:rPr>
                <w:rFonts w:cs="Calibri"/>
              </w:rPr>
            </w:pPr>
            <w:r>
              <w:rPr>
                <w:rFonts w:cs="Calibri"/>
                <w:b/>
                <w:bCs/>
                <w:sz w:val="24"/>
                <w:szCs w:val="24"/>
              </w:rPr>
              <w:t>Number of adults in household</w:t>
            </w:r>
          </w:p>
        </w:tc>
        <w:tc>
          <w:tcPr>
            <w:tcW w:w="6815" w:type="dxa"/>
            <w:tcBorders>
              <w:top w:val="single" w:sz="4" w:space="0" w:color="000000"/>
              <w:left w:val="single" w:sz="4" w:space="0" w:color="000000"/>
              <w:bottom w:val="single" w:sz="4" w:space="0" w:color="000000"/>
              <w:right w:val="single" w:sz="4" w:space="0" w:color="000000"/>
            </w:tcBorders>
          </w:tcPr>
          <w:p w14:paraId="5ECC9CB6" w14:textId="77777777" w:rsidR="0000187E" w:rsidRDefault="0000187E">
            <w:pPr>
              <w:rPr>
                <w:rFonts w:ascii="Calibri" w:hAnsi="Calibri" w:cs="Calibri"/>
              </w:rPr>
            </w:pPr>
          </w:p>
        </w:tc>
      </w:tr>
      <w:tr w:rsidR="0000187E" w14:paraId="082EA377" w14:textId="77777777">
        <w:trPr>
          <w:trHeight w:val="257"/>
        </w:trPr>
        <w:tc>
          <w:tcPr>
            <w:tcW w:w="3634" w:type="dxa"/>
            <w:tcBorders>
              <w:top w:val="single" w:sz="4" w:space="0" w:color="000000"/>
              <w:left w:val="single" w:sz="4" w:space="0" w:color="000000"/>
              <w:bottom w:val="single" w:sz="4" w:space="0" w:color="000000"/>
              <w:right w:val="single" w:sz="4" w:space="0" w:color="000000"/>
            </w:tcBorders>
          </w:tcPr>
          <w:p w14:paraId="504DDADF" w14:textId="77777777" w:rsidR="0000187E" w:rsidRDefault="00000000">
            <w:pPr>
              <w:pStyle w:val="Body"/>
              <w:spacing w:after="0" w:line="240" w:lineRule="auto"/>
              <w:rPr>
                <w:rFonts w:cs="Calibri"/>
              </w:rPr>
            </w:pPr>
            <w:r>
              <w:rPr>
                <w:rFonts w:cs="Calibri"/>
                <w:b/>
                <w:bCs/>
                <w:sz w:val="24"/>
                <w:szCs w:val="24"/>
              </w:rPr>
              <w:t>Number of children in household</w:t>
            </w:r>
          </w:p>
        </w:tc>
        <w:tc>
          <w:tcPr>
            <w:tcW w:w="6815" w:type="dxa"/>
            <w:tcBorders>
              <w:top w:val="single" w:sz="4" w:space="0" w:color="000000"/>
              <w:left w:val="single" w:sz="4" w:space="0" w:color="000000"/>
              <w:bottom w:val="single" w:sz="4" w:space="0" w:color="000000"/>
              <w:right w:val="single" w:sz="4" w:space="0" w:color="000000"/>
            </w:tcBorders>
          </w:tcPr>
          <w:p w14:paraId="55D28469" w14:textId="77777777" w:rsidR="0000187E" w:rsidRDefault="0000187E">
            <w:pPr>
              <w:rPr>
                <w:rFonts w:ascii="Calibri" w:hAnsi="Calibri" w:cs="Calibri"/>
              </w:rPr>
            </w:pPr>
          </w:p>
        </w:tc>
      </w:tr>
      <w:tr w:rsidR="0000187E" w14:paraId="331A8919" w14:textId="77777777">
        <w:trPr>
          <w:trHeight w:val="257"/>
        </w:trPr>
        <w:tc>
          <w:tcPr>
            <w:tcW w:w="3634" w:type="dxa"/>
            <w:tcBorders>
              <w:top w:val="single" w:sz="4" w:space="0" w:color="000000"/>
              <w:left w:val="single" w:sz="4" w:space="0" w:color="000000"/>
              <w:bottom w:val="single" w:sz="4" w:space="0" w:color="000000"/>
              <w:right w:val="single" w:sz="4" w:space="0" w:color="000000"/>
            </w:tcBorders>
          </w:tcPr>
          <w:p w14:paraId="0041AE41" w14:textId="77777777" w:rsidR="0000187E" w:rsidRDefault="00000000">
            <w:pPr>
              <w:pStyle w:val="Body"/>
              <w:spacing w:after="0" w:line="240" w:lineRule="auto"/>
              <w:rPr>
                <w:rFonts w:cs="Calibri"/>
                <w:b/>
                <w:bCs/>
                <w:sz w:val="24"/>
                <w:szCs w:val="24"/>
              </w:rPr>
            </w:pPr>
            <w:r>
              <w:rPr>
                <w:rFonts w:cs="Calibri"/>
                <w:b/>
                <w:bCs/>
                <w:sz w:val="24"/>
                <w:szCs w:val="24"/>
              </w:rPr>
              <w:t>Age of all members of the household</w:t>
            </w:r>
          </w:p>
        </w:tc>
        <w:tc>
          <w:tcPr>
            <w:tcW w:w="6815" w:type="dxa"/>
            <w:tcBorders>
              <w:top w:val="single" w:sz="4" w:space="0" w:color="000000"/>
              <w:left w:val="single" w:sz="4" w:space="0" w:color="000000"/>
              <w:bottom w:val="single" w:sz="4" w:space="0" w:color="000000"/>
              <w:right w:val="single" w:sz="4" w:space="0" w:color="000000"/>
            </w:tcBorders>
          </w:tcPr>
          <w:tbl>
            <w:tblPr>
              <w:tblStyle w:val="TableGrid"/>
              <w:tblW w:w="4250" w:type="dxa"/>
              <w:tblInd w:w="455" w:type="dxa"/>
              <w:tblLayout w:type="fixed"/>
              <w:tblCellMar>
                <w:left w:w="0" w:type="dxa"/>
                <w:right w:w="0" w:type="dxa"/>
              </w:tblCellMar>
              <w:tblLook w:val="04A0" w:firstRow="1" w:lastRow="0" w:firstColumn="1" w:lastColumn="0" w:noHBand="0" w:noVBand="1"/>
            </w:tblPr>
            <w:tblGrid>
              <w:gridCol w:w="2550"/>
              <w:gridCol w:w="1700"/>
            </w:tblGrid>
            <w:tr w:rsidR="0000187E" w14:paraId="32F57147" w14:textId="77777777">
              <w:tc>
                <w:tcPr>
                  <w:tcW w:w="2549" w:type="dxa"/>
                </w:tcPr>
                <w:p w14:paraId="72C6928E" w14:textId="77777777" w:rsidR="0000187E" w:rsidRDefault="00000000">
                  <w:pPr>
                    <w:rPr>
                      <w:rFonts w:ascii="Calibri" w:hAnsi="Calibri" w:cs="Calibri"/>
                    </w:rPr>
                  </w:pPr>
                  <w:r>
                    <w:rPr>
                      <w:rFonts w:ascii="Calibri" w:eastAsia="Helvetica Neue" w:hAnsi="Calibri" w:cs="Calibri"/>
                    </w:rPr>
                    <w:t>Under 16</w:t>
                  </w:r>
                </w:p>
              </w:tc>
              <w:tc>
                <w:tcPr>
                  <w:tcW w:w="1700" w:type="dxa"/>
                </w:tcPr>
                <w:p w14:paraId="46F15277" w14:textId="77777777" w:rsidR="0000187E" w:rsidRDefault="0000187E">
                  <w:pPr>
                    <w:rPr>
                      <w:rFonts w:ascii="Calibri" w:hAnsi="Calibri" w:cs="Calibri"/>
                    </w:rPr>
                  </w:pPr>
                </w:p>
              </w:tc>
            </w:tr>
            <w:tr w:rsidR="0000187E" w14:paraId="666413DD" w14:textId="77777777">
              <w:tc>
                <w:tcPr>
                  <w:tcW w:w="2549" w:type="dxa"/>
                </w:tcPr>
                <w:p w14:paraId="0D0786AA" w14:textId="77777777" w:rsidR="0000187E" w:rsidRDefault="00000000">
                  <w:pPr>
                    <w:rPr>
                      <w:rFonts w:ascii="Calibri" w:hAnsi="Calibri" w:cs="Calibri"/>
                    </w:rPr>
                  </w:pPr>
                  <w:r>
                    <w:rPr>
                      <w:rFonts w:ascii="Calibri" w:eastAsia="Helvetica Neue" w:hAnsi="Calibri" w:cs="Calibri"/>
                    </w:rPr>
                    <w:t>16 – 24</w:t>
                  </w:r>
                </w:p>
              </w:tc>
              <w:tc>
                <w:tcPr>
                  <w:tcW w:w="1700" w:type="dxa"/>
                </w:tcPr>
                <w:p w14:paraId="74C5E160" w14:textId="77777777" w:rsidR="0000187E" w:rsidRDefault="0000187E">
                  <w:pPr>
                    <w:rPr>
                      <w:rFonts w:ascii="Calibri" w:hAnsi="Calibri" w:cs="Calibri"/>
                    </w:rPr>
                  </w:pPr>
                </w:p>
              </w:tc>
            </w:tr>
            <w:tr w:rsidR="0000187E" w14:paraId="56166AF0" w14:textId="77777777">
              <w:tc>
                <w:tcPr>
                  <w:tcW w:w="2549" w:type="dxa"/>
                </w:tcPr>
                <w:p w14:paraId="285AE605" w14:textId="77777777" w:rsidR="0000187E" w:rsidRDefault="00000000">
                  <w:pPr>
                    <w:rPr>
                      <w:rFonts w:ascii="Calibri" w:hAnsi="Calibri" w:cs="Calibri"/>
                    </w:rPr>
                  </w:pPr>
                  <w:r>
                    <w:rPr>
                      <w:rFonts w:ascii="Calibri" w:eastAsia="Helvetica Neue" w:hAnsi="Calibri" w:cs="Calibri"/>
                    </w:rPr>
                    <w:t>25 – 29</w:t>
                  </w:r>
                </w:p>
              </w:tc>
              <w:tc>
                <w:tcPr>
                  <w:tcW w:w="1700" w:type="dxa"/>
                </w:tcPr>
                <w:p w14:paraId="42371466" w14:textId="77777777" w:rsidR="0000187E" w:rsidRDefault="0000187E">
                  <w:pPr>
                    <w:rPr>
                      <w:rFonts w:ascii="Calibri" w:hAnsi="Calibri" w:cs="Calibri"/>
                    </w:rPr>
                  </w:pPr>
                </w:p>
              </w:tc>
            </w:tr>
            <w:tr w:rsidR="0000187E" w14:paraId="41D81106" w14:textId="77777777">
              <w:tc>
                <w:tcPr>
                  <w:tcW w:w="2549" w:type="dxa"/>
                </w:tcPr>
                <w:p w14:paraId="351169E1" w14:textId="77777777" w:rsidR="0000187E" w:rsidRDefault="00000000">
                  <w:pPr>
                    <w:rPr>
                      <w:rFonts w:ascii="Calibri" w:hAnsi="Calibri" w:cs="Calibri"/>
                    </w:rPr>
                  </w:pPr>
                  <w:r>
                    <w:rPr>
                      <w:rFonts w:ascii="Calibri" w:eastAsia="Helvetica Neue" w:hAnsi="Calibri" w:cs="Calibri"/>
                    </w:rPr>
                    <w:t>30 – 34</w:t>
                  </w:r>
                </w:p>
              </w:tc>
              <w:tc>
                <w:tcPr>
                  <w:tcW w:w="1700" w:type="dxa"/>
                </w:tcPr>
                <w:p w14:paraId="7817BDC4" w14:textId="77777777" w:rsidR="0000187E" w:rsidRDefault="0000187E">
                  <w:pPr>
                    <w:rPr>
                      <w:rFonts w:ascii="Calibri" w:hAnsi="Calibri" w:cs="Calibri"/>
                    </w:rPr>
                  </w:pPr>
                </w:p>
              </w:tc>
            </w:tr>
            <w:tr w:rsidR="0000187E" w14:paraId="0B8380BC" w14:textId="77777777">
              <w:tc>
                <w:tcPr>
                  <w:tcW w:w="2549" w:type="dxa"/>
                </w:tcPr>
                <w:p w14:paraId="1911E0BC" w14:textId="77777777" w:rsidR="0000187E" w:rsidRDefault="00000000">
                  <w:pPr>
                    <w:rPr>
                      <w:rFonts w:ascii="Calibri" w:hAnsi="Calibri" w:cs="Calibri"/>
                    </w:rPr>
                  </w:pPr>
                  <w:r>
                    <w:rPr>
                      <w:rFonts w:ascii="Calibri" w:eastAsia="Helvetica Neue" w:hAnsi="Calibri" w:cs="Calibri"/>
                    </w:rPr>
                    <w:t>35 – 39</w:t>
                  </w:r>
                </w:p>
              </w:tc>
              <w:tc>
                <w:tcPr>
                  <w:tcW w:w="1700" w:type="dxa"/>
                </w:tcPr>
                <w:p w14:paraId="5DE73FB2" w14:textId="77777777" w:rsidR="0000187E" w:rsidRDefault="0000187E">
                  <w:pPr>
                    <w:rPr>
                      <w:rFonts w:ascii="Calibri" w:hAnsi="Calibri" w:cs="Calibri"/>
                    </w:rPr>
                  </w:pPr>
                </w:p>
              </w:tc>
            </w:tr>
            <w:tr w:rsidR="0000187E" w14:paraId="39E731FA" w14:textId="77777777">
              <w:tc>
                <w:tcPr>
                  <w:tcW w:w="2549" w:type="dxa"/>
                </w:tcPr>
                <w:p w14:paraId="4EEE6372" w14:textId="77777777" w:rsidR="0000187E" w:rsidRDefault="00000000">
                  <w:pPr>
                    <w:rPr>
                      <w:rFonts w:ascii="Calibri" w:hAnsi="Calibri" w:cs="Calibri"/>
                    </w:rPr>
                  </w:pPr>
                  <w:r>
                    <w:rPr>
                      <w:rFonts w:ascii="Calibri" w:eastAsia="Helvetica Neue" w:hAnsi="Calibri" w:cs="Calibri"/>
                    </w:rPr>
                    <w:t>40 – 44</w:t>
                  </w:r>
                </w:p>
              </w:tc>
              <w:tc>
                <w:tcPr>
                  <w:tcW w:w="1700" w:type="dxa"/>
                </w:tcPr>
                <w:p w14:paraId="2A69DA44" w14:textId="77777777" w:rsidR="0000187E" w:rsidRDefault="0000187E">
                  <w:pPr>
                    <w:rPr>
                      <w:rFonts w:ascii="Calibri" w:hAnsi="Calibri" w:cs="Calibri"/>
                    </w:rPr>
                  </w:pPr>
                </w:p>
              </w:tc>
            </w:tr>
            <w:tr w:rsidR="0000187E" w14:paraId="3886D5BA" w14:textId="77777777">
              <w:tc>
                <w:tcPr>
                  <w:tcW w:w="2549" w:type="dxa"/>
                </w:tcPr>
                <w:p w14:paraId="75752466" w14:textId="77777777" w:rsidR="0000187E" w:rsidRDefault="00000000">
                  <w:pPr>
                    <w:rPr>
                      <w:rFonts w:ascii="Calibri" w:hAnsi="Calibri" w:cs="Calibri"/>
                    </w:rPr>
                  </w:pPr>
                  <w:r>
                    <w:rPr>
                      <w:rFonts w:ascii="Calibri" w:eastAsia="Helvetica Neue" w:hAnsi="Calibri" w:cs="Calibri"/>
                    </w:rPr>
                    <w:t>45 – 49</w:t>
                  </w:r>
                </w:p>
              </w:tc>
              <w:tc>
                <w:tcPr>
                  <w:tcW w:w="1700" w:type="dxa"/>
                </w:tcPr>
                <w:p w14:paraId="2A02626E" w14:textId="77777777" w:rsidR="0000187E" w:rsidRDefault="0000187E">
                  <w:pPr>
                    <w:rPr>
                      <w:rFonts w:ascii="Calibri" w:hAnsi="Calibri" w:cs="Calibri"/>
                    </w:rPr>
                  </w:pPr>
                </w:p>
              </w:tc>
            </w:tr>
            <w:tr w:rsidR="0000187E" w14:paraId="22620C0B" w14:textId="77777777">
              <w:tc>
                <w:tcPr>
                  <w:tcW w:w="2549" w:type="dxa"/>
                </w:tcPr>
                <w:p w14:paraId="27C20A27" w14:textId="77777777" w:rsidR="0000187E" w:rsidRDefault="00000000">
                  <w:pPr>
                    <w:rPr>
                      <w:rFonts w:ascii="Calibri" w:hAnsi="Calibri" w:cs="Calibri"/>
                    </w:rPr>
                  </w:pPr>
                  <w:r>
                    <w:rPr>
                      <w:rFonts w:ascii="Calibri" w:eastAsia="Helvetica Neue" w:hAnsi="Calibri" w:cs="Calibri"/>
                    </w:rPr>
                    <w:t>50 – 54</w:t>
                  </w:r>
                </w:p>
              </w:tc>
              <w:tc>
                <w:tcPr>
                  <w:tcW w:w="1700" w:type="dxa"/>
                </w:tcPr>
                <w:p w14:paraId="5A0C3BE1" w14:textId="77777777" w:rsidR="0000187E" w:rsidRDefault="0000187E">
                  <w:pPr>
                    <w:rPr>
                      <w:rFonts w:ascii="Calibri" w:hAnsi="Calibri" w:cs="Calibri"/>
                    </w:rPr>
                  </w:pPr>
                </w:p>
              </w:tc>
            </w:tr>
            <w:tr w:rsidR="0000187E" w14:paraId="7522CD83" w14:textId="77777777">
              <w:tc>
                <w:tcPr>
                  <w:tcW w:w="2549" w:type="dxa"/>
                </w:tcPr>
                <w:p w14:paraId="2674CBA7" w14:textId="77777777" w:rsidR="0000187E" w:rsidRDefault="00000000">
                  <w:pPr>
                    <w:rPr>
                      <w:rFonts w:ascii="Calibri" w:hAnsi="Calibri" w:cs="Calibri"/>
                    </w:rPr>
                  </w:pPr>
                  <w:r>
                    <w:rPr>
                      <w:rFonts w:ascii="Calibri" w:eastAsia="Helvetica Neue" w:hAnsi="Calibri" w:cs="Calibri"/>
                    </w:rPr>
                    <w:t>55 – 59</w:t>
                  </w:r>
                </w:p>
              </w:tc>
              <w:tc>
                <w:tcPr>
                  <w:tcW w:w="1700" w:type="dxa"/>
                </w:tcPr>
                <w:p w14:paraId="69B58E59" w14:textId="77777777" w:rsidR="0000187E" w:rsidRDefault="0000187E">
                  <w:pPr>
                    <w:rPr>
                      <w:rFonts w:ascii="Calibri" w:hAnsi="Calibri" w:cs="Calibri"/>
                    </w:rPr>
                  </w:pPr>
                </w:p>
              </w:tc>
            </w:tr>
            <w:tr w:rsidR="0000187E" w14:paraId="74282E54" w14:textId="77777777">
              <w:tc>
                <w:tcPr>
                  <w:tcW w:w="2549" w:type="dxa"/>
                </w:tcPr>
                <w:p w14:paraId="53330AFB" w14:textId="77777777" w:rsidR="0000187E" w:rsidRDefault="00000000">
                  <w:pPr>
                    <w:rPr>
                      <w:rFonts w:ascii="Calibri" w:hAnsi="Calibri" w:cs="Calibri"/>
                    </w:rPr>
                  </w:pPr>
                  <w:r>
                    <w:rPr>
                      <w:rFonts w:ascii="Calibri" w:eastAsia="Helvetica Neue" w:hAnsi="Calibri" w:cs="Calibri"/>
                    </w:rPr>
                    <w:t>60 – 64</w:t>
                  </w:r>
                </w:p>
              </w:tc>
              <w:tc>
                <w:tcPr>
                  <w:tcW w:w="1700" w:type="dxa"/>
                </w:tcPr>
                <w:p w14:paraId="68392AB4" w14:textId="77777777" w:rsidR="0000187E" w:rsidRDefault="0000187E">
                  <w:pPr>
                    <w:rPr>
                      <w:rFonts w:ascii="Calibri" w:hAnsi="Calibri" w:cs="Calibri"/>
                    </w:rPr>
                  </w:pPr>
                </w:p>
              </w:tc>
            </w:tr>
            <w:tr w:rsidR="0000187E" w14:paraId="000C918E" w14:textId="77777777">
              <w:tc>
                <w:tcPr>
                  <w:tcW w:w="2549" w:type="dxa"/>
                </w:tcPr>
                <w:p w14:paraId="44863EC8" w14:textId="77777777" w:rsidR="0000187E" w:rsidRDefault="00000000">
                  <w:pPr>
                    <w:rPr>
                      <w:rFonts w:ascii="Calibri" w:hAnsi="Calibri" w:cs="Calibri"/>
                    </w:rPr>
                  </w:pPr>
                  <w:r>
                    <w:rPr>
                      <w:rFonts w:ascii="Calibri" w:eastAsia="Helvetica Neue" w:hAnsi="Calibri" w:cs="Calibri"/>
                    </w:rPr>
                    <w:t>65 – 69</w:t>
                  </w:r>
                </w:p>
              </w:tc>
              <w:tc>
                <w:tcPr>
                  <w:tcW w:w="1700" w:type="dxa"/>
                </w:tcPr>
                <w:p w14:paraId="6D2358A5" w14:textId="77777777" w:rsidR="0000187E" w:rsidRDefault="0000187E">
                  <w:pPr>
                    <w:rPr>
                      <w:rFonts w:ascii="Calibri" w:hAnsi="Calibri" w:cs="Calibri"/>
                    </w:rPr>
                  </w:pPr>
                </w:p>
              </w:tc>
            </w:tr>
            <w:tr w:rsidR="0000187E" w14:paraId="376C63E8" w14:textId="77777777">
              <w:tc>
                <w:tcPr>
                  <w:tcW w:w="2549" w:type="dxa"/>
                </w:tcPr>
                <w:p w14:paraId="7D389F5E" w14:textId="77777777" w:rsidR="0000187E" w:rsidRDefault="00000000">
                  <w:pPr>
                    <w:rPr>
                      <w:rFonts w:ascii="Calibri" w:hAnsi="Calibri" w:cs="Calibri"/>
                    </w:rPr>
                  </w:pPr>
                  <w:r>
                    <w:rPr>
                      <w:rFonts w:ascii="Calibri" w:eastAsia="Helvetica Neue" w:hAnsi="Calibri" w:cs="Calibri"/>
                    </w:rPr>
                    <w:t>70+</w:t>
                  </w:r>
                </w:p>
              </w:tc>
              <w:tc>
                <w:tcPr>
                  <w:tcW w:w="1700" w:type="dxa"/>
                </w:tcPr>
                <w:p w14:paraId="0046CE7E" w14:textId="77777777" w:rsidR="0000187E" w:rsidRDefault="0000187E">
                  <w:pPr>
                    <w:rPr>
                      <w:rFonts w:ascii="Calibri" w:hAnsi="Calibri" w:cs="Calibri"/>
                    </w:rPr>
                  </w:pPr>
                </w:p>
              </w:tc>
            </w:tr>
            <w:tr w:rsidR="0000187E" w14:paraId="43C68726" w14:textId="77777777">
              <w:tc>
                <w:tcPr>
                  <w:tcW w:w="2549" w:type="dxa"/>
                </w:tcPr>
                <w:p w14:paraId="54419499" w14:textId="77777777" w:rsidR="0000187E" w:rsidRDefault="00000000">
                  <w:pPr>
                    <w:rPr>
                      <w:rFonts w:ascii="Calibri" w:hAnsi="Calibri" w:cs="Calibri"/>
                    </w:rPr>
                  </w:pPr>
                  <w:r>
                    <w:rPr>
                      <w:rFonts w:ascii="Calibri" w:eastAsia="Helvetica Neue" w:hAnsi="Calibri" w:cs="Calibri"/>
                    </w:rPr>
                    <w:t>Prefer not to say</w:t>
                  </w:r>
                </w:p>
              </w:tc>
              <w:tc>
                <w:tcPr>
                  <w:tcW w:w="1700" w:type="dxa"/>
                </w:tcPr>
                <w:p w14:paraId="72EE8739" w14:textId="77777777" w:rsidR="0000187E" w:rsidRDefault="0000187E">
                  <w:pPr>
                    <w:rPr>
                      <w:rFonts w:ascii="Calibri" w:hAnsi="Calibri" w:cs="Calibri"/>
                    </w:rPr>
                  </w:pPr>
                </w:p>
              </w:tc>
            </w:tr>
          </w:tbl>
          <w:p w14:paraId="323B96F2" w14:textId="77777777" w:rsidR="0000187E" w:rsidRDefault="0000187E">
            <w:pPr>
              <w:rPr>
                <w:rFonts w:ascii="Calibri" w:hAnsi="Calibri" w:cs="Calibri"/>
              </w:rPr>
            </w:pPr>
          </w:p>
        </w:tc>
      </w:tr>
      <w:tr w:rsidR="0000187E" w14:paraId="480F27A2" w14:textId="77777777">
        <w:trPr>
          <w:trHeight w:val="257"/>
        </w:trPr>
        <w:tc>
          <w:tcPr>
            <w:tcW w:w="3634" w:type="dxa"/>
            <w:tcBorders>
              <w:top w:val="single" w:sz="4" w:space="0" w:color="000000"/>
              <w:left w:val="single" w:sz="4" w:space="0" w:color="000000"/>
              <w:bottom w:val="single" w:sz="4" w:space="0" w:color="000000"/>
              <w:right w:val="single" w:sz="4" w:space="0" w:color="000000"/>
            </w:tcBorders>
          </w:tcPr>
          <w:p w14:paraId="1C0A4CFD" w14:textId="77777777" w:rsidR="0000187E" w:rsidRDefault="00000000">
            <w:pPr>
              <w:pStyle w:val="Body"/>
              <w:spacing w:after="0" w:line="240" w:lineRule="auto"/>
              <w:rPr>
                <w:rFonts w:cs="Calibri"/>
                <w:b/>
                <w:bCs/>
                <w:sz w:val="24"/>
                <w:szCs w:val="24"/>
              </w:rPr>
            </w:pPr>
            <w:r>
              <w:rPr>
                <w:rFonts w:cs="Calibri"/>
                <w:b/>
                <w:bCs/>
                <w:sz w:val="24"/>
                <w:szCs w:val="24"/>
              </w:rPr>
              <w:t>Do you have any pets?</w:t>
            </w:r>
          </w:p>
          <w:p w14:paraId="523855A2" w14:textId="77777777" w:rsidR="0000187E" w:rsidRDefault="0000187E">
            <w:pPr>
              <w:pStyle w:val="Body"/>
              <w:spacing w:after="0" w:line="240" w:lineRule="auto"/>
              <w:rPr>
                <w:rFonts w:cs="Calibri"/>
                <w:b/>
                <w:bCs/>
                <w:sz w:val="24"/>
                <w:szCs w:val="24"/>
              </w:rPr>
            </w:pPr>
          </w:p>
          <w:p w14:paraId="563A0BE1" w14:textId="77777777" w:rsidR="0000187E" w:rsidRDefault="00000000">
            <w:pPr>
              <w:pStyle w:val="Body"/>
              <w:spacing w:after="0" w:line="240" w:lineRule="auto"/>
              <w:rPr>
                <w:rFonts w:cs="Calibri"/>
                <w:sz w:val="24"/>
                <w:szCs w:val="24"/>
              </w:rPr>
            </w:pPr>
            <w:r>
              <w:rPr>
                <w:rFonts w:cs="Calibri"/>
                <w:sz w:val="24"/>
                <w:szCs w:val="24"/>
              </w:rPr>
              <w:t>Please specify the type of pet</w:t>
            </w:r>
          </w:p>
          <w:p w14:paraId="0BE6A363" w14:textId="77777777" w:rsidR="0000187E" w:rsidRDefault="0000187E">
            <w:pPr>
              <w:pStyle w:val="Body"/>
              <w:spacing w:after="0" w:line="240" w:lineRule="auto"/>
              <w:rPr>
                <w:rFonts w:cs="Calibri"/>
                <w:b/>
                <w:bCs/>
                <w:sz w:val="24"/>
                <w:szCs w:val="24"/>
              </w:rPr>
            </w:pPr>
          </w:p>
        </w:tc>
        <w:tc>
          <w:tcPr>
            <w:tcW w:w="6815" w:type="dxa"/>
            <w:tcBorders>
              <w:top w:val="single" w:sz="4" w:space="0" w:color="000000"/>
              <w:left w:val="single" w:sz="4" w:space="0" w:color="000000"/>
              <w:bottom w:val="single" w:sz="4" w:space="0" w:color="000000"/>
              <w:right w:val="single" w:sz="4" w:space="0" w:color="000000"/>
            </w:tcBorders>
          </w:tcPr>
          <w:p w14:paraId="2A16CEFA" w14:textId="77777777" w:rsidR="0000187E" w:rsidRDefault="0000187E">
            <w:pPr>
              <w:rPr>
                <w:rFonts w:ascii="Calibri" w:hAnsi="Calibri" w:cs="Calibri"/>
                <w:color w:val="4472C4" w:themeColor="accent1"/>
              </w:rPr>
            </w:pPr>
          </w:p>
        </w:tc>
      </w:tr>
      <w:tr w:rsidR="0000187E" w14:paraId="10D64140" w14:textId="77777777">
        <w:trPr>
          <w:trHeight w:val="857"/>
        </w:trPr>
        <w:tc>
          <w:tcPr>
            <w:tcW w:w="3634" w:type="dxa"/>
            <w:tcBorders>
              <w:top w:val="single" w:sz="4" w:space="0" w:color="000000"/>
              <w:left w:val="single" w:sz="4" w:space="0" w:color="000000"/>
              <w:bottom w:val="single" w:sz="4" w:space="0" w:color="000000"/>
              <w:right w:val="single" w:sz="4" w:space="0" w:color="000000"/>
            </w:tcBorders>
          </w:tcPr>
          <w:p w14:paraId="08705164" w14:textId="77777777" w:rsidR="0000187E" w:rsidRDefault="00000000">
            <w:pPr>
              <w:pStyle w:val="Body"/>
              <w:spacing w:after="0" w:line="240" w:lineRule="auto"/>
              <w:rPr>
                <w:rFonts w:cs="Calibri"/>
                <w:b/>
                <w:bCs/>
                <w:sz w:val="24"/>
                <w:szCs w:val="24"/>
              </w:rPr>
            </w:pPr>
            <w:r>
              <w:rPr>
                <w:rFonts w:cs="Calibri"/>
                <w:b/>
                <w:bCs/>
                <w:sz w:val="24"/>
                <w:szCs w:val="24"/>
              </w:rPr>
              <w:lastRenderedPageBreak/>
              <w:t xml:space="preserve">Allergies or other dietary requirements. Please </w:t>
            </w:r>
            <w:proofErr w:type="gramStart"/>
            <w:r>
              <w:rPr>
                <w:rFonts w:cs="Calibri"/>
                <w:b/>
                <w:bCs/>
                <w:sz w:val="24"/>
                <w:szCs w:val="24"/>
              </w:rPr>
              <w:t>give details</w:t>
            </w:r>
            <w:proofErr w:type="gramEnd"/>
          </w:p>
          <w:p w14:paraId="57EF0D25" w14:textId="77777777" w:rsidR="0000187E" w:rsidRDefault="0000187E">
            <w:pPr>
              <w:pStyle w:val="Body"/>
              <w:spacing w:after="0" w:line="240" w:lineRule="auto"/>
              <w:rPr>
                <w:rFonts w:cs="Calibri"/>
                <w:b/>
                <w:bCs/>
                <w:sz w:val="24"/>
                <w:szCs w:val="24"/>
              </w:rPr>
            </w:pPr>
          </w:p>
          <w:p w14:paraId="08D8178A" w14:textId="77777777" w:rsidR="0000187E" w:rsidRDefault="00000000">
            <w:pPr>
              <w:pStyle w:val="m7194259027038738699paragraph"/>
              <w:spacing w:beforeAutospacing="0" w:afterAutospacing="0"/>
              <w:textAlignment w:val="baseline"/>
              <w:rPr>
                <w:rFonts w:cs="Calibri"/>
              </w:rPr>
            </w:pPr>
            <w:r>
              <w:rPr>
                <w:rStyle w:val="m7194259027038738699normaltextrun"/>
                <w:rFonts w:ascii="Calibri" w:hAnsi="Calibri" w:cs="Calibri"/>
              </w:rPr>
              <w:t>We do not know what surplus food we will have available until the day. So please be aware that you take responsibility for any food choices that you make regarding any allergies or food intolerances you may have.</w:t>
            </w:r>
          </w:p>
        </w:tc>
        <w:tc>
          <w:tcPr>
            <w:tcW w:w="6815" w:type="dxa"/>
            <w:tcBorders>
              <w:top w:val="single" w:sz="4" w:space="0" w:color="000000"/>
              <w:left w:val="single" w:sz="4" w:space="0" w:color="000000"/>
              <w:bottom w:val="single" w:sz="4" w:space="0" w:color="000000"/>
              <w:right w:val="single" w:sz="4" w:space="0" w:color="000000"/>
            </w:tcBorders>
          </w:tcPr>
          <w:p w14:paraId="650BCD77" w14:textId="77777777" w:rsidR="0000187E" w:rsidRDefault="0000187E">
            <w:pPr>
              <w:pStyle w:val="Body"/>
              <w:spacing w:after="0" w:line="240" w:lineRule="auto"/>
              <w:rPr>
                <w:rFonts w:cs="Calibri"/>
              </w:rPr>
            </w:pPr>
          </w:p>
        </w:tc>
      </w:tr>
      <w:tr w:rsidR="0000187E" w14:paraId="77A4EF5F" w14:textId="77777777">
        <w:trPr>
          <w:trHeight w:val="857"/>
        </w:trPr>
        <w:tc>
          <w:tcPr>
            <w:tcW w:w="3634" w:type="dxa"/>
            <w:tcBorders>
              <w:top w:val="single" w:sz="4" w:space="0" w:color="000000"/>
              <w:left w:val="single" w:sz="4" w:space="0" w:color="000000"/>
              <w:bottom w:val="single" w:sz="4" w:space="0" w:color="000000"/>
              <w:right w:val="single" w:sz="4" w:space="0" w:color="000000"/>
            </w:tcBorders>
          </w:tcPr>
          <w:p w14:paraId="0691E0C3" w14:textId="77777777" w:rsidR="0000187E" w:rsidRDefault="00000000">
            <w:pPr>
              <w:pStyle w:val="Body"/>
              <w:spacing w:after="0" w:line="240" w:lineRule="auto"/>
              <w:rPr>
                <w:rFonts w:cs="Calibri"/>
              </w:rPr>
            </w:pPr>
            <w:r>
              <w:rPr>
                <w:rFonts w:cs="Calibri"/>
                <w:b/>
                <w:bCs/>
                <w:sz w:val="24"/>
                <w:szCs w:val="24"/>
              </w:rPr>
              <w:t>Any accessibility needs?</w:t>
            </w:r>
            <w:r>
              <w:rPr>
                <w:rFonts w:cs="Calibri"/>
                <w:b/>
                <w:bCs/>
                <w:sz w:val="24"/>
                <w:szCs w:val="24"/>
              </w:rPr>
              <w:br/>
              <w:t>Please give details</w:t>
            </w:r>
          </w:p>
        </w:tc>
        <w:tc>
          <w:tcPr>
            <w:tcW w:w="6815" w:type="dxa"/>
            <w:tcBorders>
              <w:top w:val="single" w:sz="4" w:space="0" w:color="000000"/>
              <w:left w:val="single" w:sz="4" w:space="0" w:color="000000"/>
              <w:bottom w:val="single" w:sz="4" w:space="0" w:color="000000"/>
              <w:right w:val="single" w:sz="4" w:space="0" w:color="000000"/>
            </w:tcBorders>
          </w:tcPr>
          <w:p w14:paraId="25684845" w14:textId="77777777" w:rsidR="0000187E" w:rsidRDefault="0000187E">
            <w:pPr>
              <w:pStyle w:val="Body"/>
              <w:spacing w:after="0" w:line="240" w:lineRule="auto"/>
              <w:rPr>
                <w:rFonts w:cs="Calibri"/>
                <w:sz w:val="24"/>
                <w:szCs w:val="24"/>
              </w:rPr>
            </w:pPr>
          </w:p>
          <w:p w14:paraId="2CA95815" w14:textId="77777777" w:rsidR="0000187E" w:rsidRDefault="0000187E">
            <w:pPr>
              <w:pStyle w:val="Body"/>
              <w:spacing w:after="0" w:line="240" w:lineRule="auto"/>
              <w:rPr>
                <w:rFonts w:cs="Calibri"/>
              </w:rPr>
            </w:pPr>
          </w:p>
        </w:tc>
      </w:tr>
      <w:tr w:rsidR="0000187E" w14:paraId="29459799" w14:textId="77777777">
        <w:trPr>
          <w:trHeight w:val="857"/>
        </w:trPr>
        <w:tc>
          <w:tcPr>
            <w:tcW w:w="3634" w:type="dxa"/>
            <w:tcBorders>
              <w:top w:val="single" w:sz="4" w:space="0" w:color="000000"/>
              <w:left w:val="single" w:sz="4" w:space="0" w:color="000000"/>
              <w:bottom w:val="single" w:sz="4" w:space="0" w:color="000000"/>
              <w:right w:val="single" w:sz="4" w:space="0" w:color="000000"/>
            </w:tcBorders>
          </w:tcPr>
          <w:p w14:paraId="0D80163C" w14:textId="77777777" w:rsidR="0000187E" w:rsidRDefault="00000000">
            <w:pPr>
              <w:pStyle w:val="Body"/>
              <w:spacing w:after="0" w:line="240" w:lineRule="auto"/>
              <w:rPr>
                <w:rFonts w:cs="Calibri"/>
                <w:b/>
                <w:sz w:val="24"/>
                <w:szCs w:val="24"/>
              </w:rPr>
            </w:pPr>
            <w:r>
              <w:rPr>
                <w:rFonts w:cs="Calibri"/>
                <w:b/>
                <w:sz w:val="24"/>
                <w:szCs w:val="24"/>
              </w:rPr>
              <w:t>Do you consider yourself to have a disability?</w:t>
            </w:r>
          </w:p>
        </w:tc>
        <w:tc>
          <w:tcPr>
            <w:tcW w:w="6815" w:type="dxa"/>
            <w:tcBorders>
              <w:top w:val="single" w:sz="4" w:space="0" w:color="000000"/>
              <w:left w:val="single" w:sz="4" w:space="0" w:color="000000"/>
              <w:bottom w:val="single" w:sz="4" w:space="0" w:color="000000"/>
              <w:right w:val="single" w:sz="4" w:space="0" w:color="000000"/>
            </w:tcBorders>
          </w:tcPr>
          <w:p w14:paraId="05E1C60E" w14:textId="77777777" w:rsidR="0000187E" w:rsidRDefault="00000000">
            <w:pPr>
              <w:pStyle w:val="Body"/>
              <w:spacing w:after="0" w:line="240" w:lineRule="auto"/>
              <w:rPr>
                <w:rFonts w:cs="Calibri"/>
                <w:sz w:val="24"/>
                <w:szCs w:val="24"/>
              </w:rPr>
            </w:pPr>
            <w:r>
              <w:rPr>
                <w:rFonts w:cs="Calibri"/>
                <w:sz w:val="24"/>
                <w:szCs w:val="24"/>
              </w:rPr>
              <w:t>Yes / No</w:t>
            </w:r>
          </w:p>
          <w:p w14:paraId="4177BAC9" w14:textId="77777777" w:rsidR="0000187E" w:rsidRDefault="0000187E">
            <w:pPr>
              <w:pStyle w:val="Body"/>
              <w:spacing w:after="0" w:line="240" w:lineRule="auto"/>
              <w:rPr>
                <w:rFonts w:cs="Calibri"/>
                <w:color w:val="4472C4" w:themeColor="accent1"/>
                <w:sz w:val="24"/>
                <w:szCs w:val="24"/>
              </w:rPr>
            </w:pPr>
          </w:p>
        </w:tc>
      </w:tr>
      <w:tr w:rsidR="0000187E" w14:paraId="27FE8918" w14:textId="77777777">
        <w:trPr>
          <w:trHeight w:val="857"/>
        </w:trPr>
        <w:tc>
          <w:tcPr>
            <w:tcW w:w="3634" w:type="dxa"/>
            <w:tcBorders>
              <w:top w:val="single" w:sz="4" w:space="0" w:color="000000"/>
              <w:left w:val="single" w:sz="4" w:space="0" w:color="000000"/>
              <w:bottom w:val="single" w:sz="4" w:space="0" w:color="000000"/>
              <w:right w:val="single" w:sz="4" w:space="0" w:color="000000"/>
            </w:tcBorders>
          </w:tcPr>
          <w:p w14:paraId="6DD5959B" w14:textId="77777777" w:rsidR="0000187E" w:rsidRDefault="00000000">
            <w:pPr>
              <w:pStyle w:val="Body"/>
              <w:spacing w:after="0" w:line="240" w:lineRule="auto"/>
              <w:rPr>
                <w:rFonts w:cs="Calibri"/>
                <w:b/>
                <w:sz w:val="24"/>
                <w:szCs w:val="24"/>
              </w:rPr>
            </w:pPr>
            <w:r>
              <w:rPr>
                <w:rFonts w:cs="Calibri"/>
                <w:b/>
                <w:sz w:val="24"/>
                <w:szCs w:val="24"/>
              </w:rPr>
              <w:t>If yes, please tick all those that apply</w:t>
            </w:r>
          </w:p>
        </w:tc>
        <w:tc>
          <w:tcPr>
            <w:tcW w:w="6815" w:type="dxa"/>
            <w:tcBorders>
              <w:top w:val="single" w:sz="4" w:space="0" w:color="000000"/>
              <w:left w:val="single" w:sz="4" w:space="0" w:color="000000"/>
              <w:bottom w:val="single" w:sz="4" w:space="0" w:color="000000"/>
              <w:right w:val="single" w:sz="4" w:space="0" w:color="000000"/>
            </w:tcBorders>
          </w:tcPr>
          <w:tbl>
            <w:tblPr>
              <w:tblStyle w:val="TableGrid"/>
              <w:tblW w:w="4250" w:type="dxa"/>
              <w:tblLayout w:type="fixed"/>
              <w:tblCellMar>
                <w:left w:w="0" w:type="dxa"/>
                <w:right w:w="0" w:type="dxa"/>
              </w:tblCellMar>
              <w:tblLook w:val="04A0" w:firstRow="1" w:lastRow="0" w:firstColumn="1" w:lastColumn="0" w:noHBand="0" w:noVBand="1"/>
            </w:tblPr>
            <w:tblGrid>
              <w:gridCol w:w="3324"/>
              <w:gridCol w:w="926"/>
            </w:tblGrid>
            <w:tr w:rsidR="0000187E" w14:paraId="1D4B14E9" w14:textId="77777777">
              <w:tc>
                <w:tcPr>
                  <w:tcW w:w="3323" w:type="dxa"/>
                </w:tcPr>
                <w:p w14:paraId="35D95106"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Sight</w:t>
                  </w:r>
                </w:p>
              </w:tc>
              <w:tc>
                <w:tcPr>
                  <w:tcW w:w="926" w:type="dxa"/>
                </w:tcPr>
                <w:p w14:paraId="6D061471" w14:textId="77777777" w:rsidR="0000187E" w:rsidRDefault="0000187E">
                  <w:pPr>
                    <w:pStyle w:val="Body"/>
                    <w:spacing w:after="0" w:line="240" w:lineRule="auto"/>
                    <w:rPr>
                      <w:rFonts w:cs="Calibri"/>
                      <w:bCs/>
                      <w:color w:val="auto"/>
                      <w:sz w:val="24"/>
                      <w:szCs w:val="24"/>
                    </w:rPr>
                  </w:pPr>
                </w:p>
              </w:tc>
            </w:tr>
            <w:tr w:rsidR="0000187E" w14:paraId="1814F589" w14:textId="77777777">
              <w:tc>
                <w:tcPr>
                  <w:tcW w:w="3323" w:type="dxa"/>
                </w:tcPr>
                <w:p w14:paraId="646DEACF"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Physical</w:t>
                  </w:r>
                </w:p>
              </w:tc>
              <w:tc>
                <w:tcPr>
                  <w:tcW w:w="926" w:type="dxa"/>
                </w:tcPr>
                <w:p w14:paraId="67D601EE" w14:textId="77777777" w:rsidR="0000187E" w:rsidRDefault="0000187E">
                  <w:pPr>
                    <w:pStyle w:val="Body"/>
                    <w:spacing w:after="0" w:line="240" w:lineRule="auto"/>
                    <w:rPr>
                      <w:rFonts w:cs="Calibri"/>
                      <w:bCs/>
                      <w:color w:val="auto"/>
                      <w:sz w:val="24"/>
                      <w:szCs w:val="24"/>
                    </w:rPr>
                  </w:pPr>
                </w:p>
              </w:tc>
            </w:tr>
            <w:tr w:rsidR="0000187E" w14:paraId="678D60EC" w14:textId="77777777">
              <w:tc>
                <w:tcPr>
                  <w:tcW w:w="3323" w:type="dxa"/>
                </w:tcPr>
                <w:p w14:paraId="771C35B9"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Hearing</w:t>
                  </w:r>
                </w:p>
              </w:tc>
              <w:tc>
                <w:tcPr>
                  <w:tcW w:w="926" w:type="dxa"/>
                </w:tcPr>
                <w:p w14:paraId="1045F9D0" w14:textId="77777777" w:rsidR="0000187E" w:rsidRDefault="0000187E">
                  <w:pPr>
                    <w:pStyle w:val="Body"/>
                    <w:spacing w:after="0" w:line="240" w:lineRule="auto"/>
                    <w:rPr>
                      <w:rFonts w:cs="Calibri"/>
                      <w:bCs/>
                      <w:color w:val="auto"/>
                      <w:sz w:val="24"/>
                      <w:szCs w:val="24"/>
                    </w:rPr>
                  </w:pPr>
                </w:p>
              </w:tc>
            </w:tr>
            <w:tr w:rsidR="0000187E" w14:paraId="391B92AC" w14:textId="77777777">
              <w:tc>
                <w:tcPr>
                  <w:tcW w:w="3323" w:type="dxa"/>
                </w:tcPr>
                <w:p w14:paraId="35CC3F10"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Learning</w:t>
                  </w:r>
                </w:p>
              </w:tc>
              <w:tc>
                <w:tcPr>
                  <w:tcW w:w="926" w:type="dxa"/>
                </w:tcPr>
                <w:p w14:paraId="779C0FEB" w14:textId="77777777" w:rsidR="0000187E" w:rsidRDefault="0000187E">
                  <w:pPr>
                    <w:pStyle w:val="Body"/>
                    <w:spacing w:after="0" w:line="240" w:lineRule="auto"/>
                    <w:rPr>
                      <w:rFonts w:cs="Calibri"/>
                      <w:bCs/>
                      <w:color w:val="auto"/>
                      <w:sz w:val="24"/>
                      <w:szCs w:val="24"/>
                    </w:rPr>
                  </w:pPr>
                </w:p>
              </w:tc>
            </w:tr>
            <w:tr w:rsidR="0000187E" w14:paraId="700B77F0" w14:textId="77777777">
              <w:tc>
                <w:tcPr>
                  <w:tcW w:w="3323" w:type="dxa"/>
                </w:tcPr>
                <w:p w14:paraId="71D6A454"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Mental Health</w:t>
                  </w:r>
                </w:p>
              </w:tc>
              <w:tc>
                <w:tcPr>
                  <w:tcW w:w="926" w:type="dxa"/>
                </w:tcPr>
                <w:p w14:paraId="526B0E2B" w14:textId="77777777" w:rsidR="0000187E" w:rsidRDefault="0000187E">
                  <w:pPr>
                    <w:pStyle w:val="Body"/>
                    <w:spacing w:after="0" w:line="240" w:lineRule="auto"/>
                    <w:rPr>
                      <w:rFonts w:cs="Calibri"/>
                      <w:bCs/>
                      <w:color w:val="auto"/>
                      <w:sz w:val="24"/>
                      <w:szCs w:val="24"/>
                    </w:rPr>
                  </w:pPr>
                </w:p>
              </w:tc>
            </w:tr>
            <w:tr w:rsidR="0000187E" w14:paraId="24400F7B" w14:textId="77777777">
              <w:tc>
                <w:tcPr>
                  <w:tcW w:w="3323" w:type="dxa"/>
                </w:tcPr>
                <w:p w14:paraId="030516BF"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Other, please specify</w:t>
                  </w:r>
                </w:p>
              </w:tc>
              <w:tc>
                <w:tcPr>
                  <w:tcW w:w="926" w:type="dxa"/>
                </w:tcPr>
                <w:p w14:paraId="754647DE" w14:textId="77777777" w:rsidR="0000187E" w:rsidRDefault="0000187E">
                  <w:pPr>
                    <w:pStyle w:val="Body"/>
                    <w:spacing w:after="0" w:line="240" w:lineRule="auto"/>
                    <w:rPr>
                      <w:rFonts w:cs="Calibri"/>
                      <w:bCs/>
                      <w:color w:val="auto"/>
                      <w:sz w:val="24"/>
                      <w:szCs w:val="24"/>
                    </w:rPr>
                  </w:pPr>
                </w:p>
              </w:tc>
            </w:tr>
            <w:tr w:rsidR="0000187E" w14:paraId="7CB7B02A" w14:textId="77777777">
              <w:tc>
                <w:tcPr>
                  <w:tcW w:w="3323" w:type="dxa"/>
                </w:tcPr>
                <w:p w14:paraId="489EA797" w14:textId="77777777" w:rsidR="0000187E" w:rsidRDefault="00000000">
                  <w:pPr>
                    <w:pStyle w:val="Body"/>
                    <w:spacing w:after="0" w:line="240" w:lineRule="auto"/>
                    <w:rPr>
                      <w:rFonts w:cs="Calibri"/>
                      <w:bCs/>
                      <w:color w:val="auto"/>
                      <w:sz w:val="24"/>
                      <w:szCs w:val="24"/>
                    </w:rPr>
                  </w:pPr>
                  <w:r>
                    <w:rPr>
                      <w:rFonts w:eastAsia="Helvetica Neue" w:cs="Calibri"/>
                      <w:bCs/>
                      <w:color w:val="auto"/>
                      <w:sz w:val="24"/>
                      <w:szCs w:val="24"/>
                    </w:rPr>
                    <w:t>Prefer not to say</w:t>
                  </w:r>
                </w:p>
              </w:tc>
              <w:tc>
                <w:tcPr>
                  <w:tcW w:w="926" w:type="dxa"/>
                </w:tcPr>
                <w:p w14:paraId="099037C1" w14:textId="77777777" w:rsidR="0000187E" w:rsidRDefault="0000187E">
                  <w:pPr>
                    <w:pStyle w:val="Body"/>
                    <w:spacing w:after="0" w:line="240" w:lineRule="auto"/>
                    <w:rPr>
                      <w:rFonts w:cs="Calibri"/>
                      <w:bCs/>
                      <w:color w:val="auto"/>
                      <w:sz w:val="24"/>
                      <w:szCs w:val="24"/>
                    </w:rPr>
                  </w:pPr>
                </w:p>
              </w:tc>
            </w:tr>
          </w:tbl>
          <w:p w14:paraId="2DEE3F48" w14:textId="77777777" w:rsidR="0000187E" w:rsidRDefault="0000187E">
            <w:pPr>
              <w:pStyle w:val="Body"/>
              <w:spacing w:after="0" w:line="240" w:lineRule="auto"/>
              <w:rPr>
                <w:rFonts w:cs="Calibri"/>
                <w:sz w:val="24"/>
                <w:szCs w:val="24"/>
              </w:rPr>
            </w:pPr>
          </w:p>
        </w:tc>
      </w:tr>
      <w:tr w:rsidR="0000187E" w14:paraId="306B8C16" w14:textId="77777777">
        <w:trPr>
          <w:trHeight w:val="857"/>
        </w:trPr>
        <w:tc>
          <w:tcPr>
            <w:tcW w:w="3634" w:type="dxa"/>
            <w:tcBorders>
              <w:top w:val="single" w:sz="4" w:space="0" w:color="000000"/>
              <w:left w:val="single" w:sz="4" w:space="0" w:color="000000"/>
              <w:bottom w:val="single" w:sz="4" w:space="0" w:color="000000"/>
              <w:right w:val="single" w:sz="4" w:space="0" w:color="000000"/>
            </w:tcBorders>
          </w:tcPr>
          <w:p w14:paraId="6ADE32AF" w14:textId="77777777" w:rsidR="0000187E" w:rsidRDefault="00000000">
            <w:pPr>
              <w:pStyle w:val="Body"/>
              <w:spacing w:after="0" w:line="240" w:lineRule="auto"/>
              <w:rPr>
                <w:rFonts w:cs="Calibri"/>
              </w:rPr>
            </w:pPr>
            <w:r>
              <w:rPr>
                <w:rFonts w:cs="Calibri"/>
                <w:b/>
                <w:bCs/>
                <w:color w:val="auto"/>
                <w:sz w:val="24"/>
                <w:szCs w:val="24"/>
              </w:rPr>
              <w:t>How did you hear about the Local Pantry (Agency, Local Press, social media, word of mouth etc.)?</w:t>
            </w:r>
          </w:p>
        </w:tc>
        <w:tc>
          <w:tcPr>
            <w:tcW w:w="6815" w:type="dxa"/>
            <w:tcBorders>
              <w:top w:val="single" w:sz="4" w:space="0" w:color="000000"/>
              <w:left w:val="single" w:sz="4" w:space="0" w:color="000000"/>
              <w:bottom w:val="single" w:sz="4" w:space="0" w:color="000000"/>
              <w:right w:val="single" w:sz="4" w:space="0" w:color="000000"/>
            </w:tcBorders>
          </w:tcPr>
          <w:p w14:paraId="694B6306" w14:textId="77777777" w:rsidR="0000187E" w:rsidRDefault="0000187E">
            <w:pPr>
              <w:pStyle w:val="Body"/>
              <w:spacing w:after="0" w:line="240" w:lineRule="auto"/>
              <w:rPr>
                <w:rFonts w:cs="Calibri"/>
                <w:sz w:val="24"/>
                <w:szCs w:val="24"/>
              </w:rPr>
            </w:pPr>
          </w:p>
          <w:p w14:paraId="0C22DC56" w14:textId="77777777" w:rsidR="0000187E" w:rsidRDefault="0000187E">
            <w:pPr>
              <w:pStyle w:val="Body"/>
              <w:spacing w:after="0" w:line="240" w:lineRule="auto"/>
              <w:rPr>
                <w:rFonts w:cs="Calibri"/>
              </w:rPr>
            </w:pPr>
          </w:p>
        </w:tc>
      </w:tr>
      <w:tr w:rsidR="0000187E" w14:paraId="7AC01DE2" w14:textId="77777777">
        <w:trPr>
          <w:trHeight w:val="1611"/>
        </w:trPr>
        <w:tc>
          <w:tcPr>
            <w:tcW w:w="3634" w:type="dxa"/>
            <w:tcBorders>
              <w:top w:val="single" w:sz="4" w:space="0" w:color="000000"/>
              <w:left w:val="single" w:sz="4" w:space="0" w:color="000000"/>
              <w:bottom w:val="single" w:sz="4" w:space="0" w:color="000000"/>
              <w:right w:val="single" w:sz="4" w:space="0" w:color="000000"/>
            </w:tcBorders>
          </w:tcPr>
          <w:p w14:paraId="28E9EE5A" w14:textId="77777777" w:rsidR="0000187E" w:rsidRDefault="00000000">
            <w:pPr>
              <w:pStyle w:val="Body"/>
              <w:spacing w:after="0" w:line="240" w:lineRule="auto"/>
              <w:rPr>
                <w:rFonts w:cs="Calibri"/>
                <w:b/>
                <w:bCs/>
                <w:color w:val="auto"/>
                <w:sz w:val="24"/>
                <w:szCs w:val="24"/>
              </w:rPr>
            </w:pPr>
            <w:r>
              <w:rPr>
                <w:rFonts w:cs="Calibri"/>
                <w:b/>
                <w:bCs/>
                <w:color w:val="auto"/>
                <w:sz w:val="24"/>
                <w:szCs w:val="24"/>
              </w:rPr>
              <w:t>What is your reason for applying to use the Pantry?</w:t>
            </w:r>
          </w:p>
          <w:p w14:paraId="3169BBAD" w14:textId="77777777" w:rsidR="0000187E" w:rsidRDefault="0000187E">
            <w:pPr>
              <w:pStyle w:val="Body"/>
              <w:spacing w:after="0" w:line="240" w:lineRule="auto"/>
              <w:rPr>
                <w:rFonts w:eastAsia="Calibri" w:cs="Calibri"/>
              </w:rPr>
            </w:pPr>
          </w:p>
          <w:p w14:paraId="4051B28A" w14:textId="77777777" w:rsidR="0000187E" w:rsidRDefault="00000000">
            <w:pPr>
              <w:pStyle w:val="Body"/>
              <w:spacing w:after="0" w:line="240" w:lineRule="auto"/>
              <w:rPr>
                <w:rFonts w:eastAsia="Calibri" w:cs="Calibri"/>
              </w:rPr>
            </w:pPr>
            <w:r>
              <w:rPr>
                <w:rFonts w:eastAsia="Calibri" w:cs="Calibri"/>
              </w:rPr>
              <w:t xml:space="preserve">The aim of this project is to provide nutritious food </w:t>
            </w:r>
            <w:proofErr w:type="gramStart"/>
            <w:r>
              <w:rPr>
                <w:rFonts w:eastAsia="Calibri" w:cs="Calibri"/>
              </w:rPr>
              <w:t>to</w:t>
            </w:r>
            <w:proofErr w:type="gramEnd"/>
            <w:r>
              <w:rPr>
                <w:rFonts w:eastAsia="Calibri" w:cs="Calibri"/>
              </w:rPr>
              <w:t xml:space="preserve"> those who it would otherwise be unattainable</w:t>
            </w:r>
          </w:p>
          <w:p w14:paraId="193B380B" w14:textId="77777777" w:rsidR="0000187E" w:rsidRDefault="0000187E">
            <w:pPr>
              <w:pStyle w:val="Body"/>
              <w:spacing w:after="0" w:line="240" w:lineRule="auto"/>
              <w:rPr>
                <w:rFonts w:eastAsia="Calibri" w:cs="Calibri"/>
              </w:rPr>
            </w:pPr>
          </w:p>
          <w:p w14:paraId="0FE1C4A8" w14:textId="77777777" w:rsidR="0000187E" w:rsidRDefault="00000000">
            <w:pPr>
              <w:pStyle w:val="Body"/>
              <w:spacing w:after="0" w:line="240" w:lineRule="auto"/>
              <w:rPr>
                <w:rFonts w:cs="Calibri"/>
                <w:b/>
                <w:bCs/>
                <w:sz w:val="24"/>
                <w:szCs w:val="24"/>
              </w:rPr>
            </w:pPr>
            <w:r>
              <w:rPr>
                <w:rFonts w:eastAsia="Calibri" w:cs="Calibri"/>
              </w:rPr>
              <w:t>Please help us to understand your circumstances</w:t>
            </w:r>
          </w:p>
        </w:tc>
        <w:tc>
          <w:tcPr>
            <w:tcW w:w="6815" w:type="dxa"/>
            <w:tcBorders>
              <w:top w:val="single" w:sz="4" w:space="0" w:color="000000"/>
              <w:left w:val="single" w:sz="4" w:space="0" w:color="000000"/>
              <w:bottom w:val="single" w:sz="4" w:space="0" w:color="000000"/>
              <w:right w:val="single" w:sz="4" w:space="0" w:color="000000"/>
            </w:tcBorders>
          </w:tcPr>
          <w:p w14:paraId="63421F85" w14:textId="77777777" w:rsidR="0000187E" w:rsidRDefault="0000187E">
            <w:pPr>
              <w:pStyle w:val="Body"/>
              <w:spacing w:after="0" w:line="240" w:lineRule="auto"/>
              <w:rPr>
                <w:rFonts w:cs="Calibri"/>
                <w:sz w:val="18"/>
                <w:szCs w:val="18"/>
              </w:rPr>
            </w:pPr>
          </w:p>
        </w:tc>
      </w:tr>
      <w:tr w:rsidR="0000187E" w14:paraId="71510FA5" w14:textId="77777777">
        <w:trPr>
          <w:trHeight w:val="1611"/>
        </w:trPr>
        <w:tc>
          <w:tcPr>
            <w:tcW w:w="3634" w:type="dxa"/>
            <w:tcBorders>
              <w:top w:val="single" w:sz="4" w:space="0" w:color="000000"/>
              <w:left w:val="single" w:sz="4" w:space="0" w:color="000000"/>
              <w:bottom w:val="single" w:sz="4" w:space="0" w:color="000000"/>
              <w:right w:val="single" w:sz="4" w:space="0" w:color="000000"/>
            </w:tcBorders>
          </w:tcPr>
          <w:p w14:paraId="37476EDF" w14:textId="233189C3" w:rsidR="0000187E" w:rsidRDefault="00000000">
            <w:pPr>
              <w:pStyle w:val="NoSpacing"/>
              <w:rPr>
                <w:rFonts w:ascii="Calibri" w:hAnsi="Calibri" w:cs="Calibri"/>
                <w:b/>
                <w:bCs/>
                <w:lang w:eastAsia="en-GB"/>
              </w:rPr>
            </w:pPr>
            <w:r w:rsidRPr="00371CC0">
              <w:rPr>
                <w:rFonts w:ascii="Calibri" w:hAnsi="Calibri" w:cs="Calibri"/>
                <w:b/>
                <w:bCs/>
                <w:lang w:eastAsia="en-GB"/>
              </w:rPr>
              <w:t xml:space="preserve">Income Details – please tick all income and </w:t>
            </w:r>
            <w:r w:rsidR="0020372F" w:rsidRPr="00371CC0">
              <w:rPr>
                <w:rFonts w:ascii="Calibri" w:hAnsi="Calibri" w:cs="Calibri"/>
                <w:b/>
                <w:bCs/>
                <w:lang w:eastAsia="en-GB"/>
              </w:rPr>
              <w:t>tick</w:t>
            </w:r>
            <w:r w:rsidRPr="00371CC0">
              <w:rPr>
                <w:rFonts w:ascii="Calibri" w:hAnsi="Calibri" w:cs="Calibri"/>
                <w:b/>
                <w:bCs/>
                <w:lang w:eastAsia="en-GB"/>
              </w:rPr>
              <w:t xml:space="preserve"> estimate of monthly household income</w:t>
            </w:r>
          </w:p>
          <w:p w14:paraId="4A753FF2" w14:textId="77777777" w:rsidR="0000187E" w:rsidRDefault="0000187E">
            <w:pPr>
              <w:pStyle w:val="Body"/>
              <w:spacing w:after="0" w:line="240" w:lineRule="auto"/>
              <w:rPr>
                <w:rFonts w:cs="Calibri"/>
                <w:b/>
                <w:bCs/>
                <w:sz w:val="24"/>
                <w:szCs w:val="24"/>
                <w:highlight w:val="yellow"/>
              </w:rPr>
            </w:pPr>
          </w:p>
          <w:p w14:paraId="0F230614" w14:textId="77777777" w:rsidR="0000187E" w:rsidRDefault="0000187E">
            <w:pPr>
              <w:pStyle w:val="Body"/>
              <w:spacing w:after="0" w:line="240" w:lineRule="auto"/>
              <w:rPr>
                <w:rFonts w:cs="Calibri"/>
                <w:b/>
                <w:bCs/>
                <w:sz w:val="24"/>
                <w:szCs w:val="24"/>
                <w:highlight w:val="yellow"/>
              </w:rPr>
            </w:pPr>
          </w:p>
        </w:tc>
        <w:tc>
          <w:tcPr>
            <w:tcW w:w="6815" w:type="dxa"/>
            <w:tcBorders>
              <w:top w:val="single" w:sz="4" w:space="0" w:color="000000"/>
              <w:left w:val="single" w:sz="4" w:space="0" w:color="000000"/>
              <w:bottom w:val="single" w:sz="4" w:space="0" w:color="000000"/>
              <w:right w:val="single" w:sz="4" w:space="0" w:color="000000"/>
            </w:tcBorders>
          </w:tcPr>
          <w:tbl>
            <w:tblPr>
              <w:tblStyle w:val="TableGrid1"/>
              <w:tblW w:w="5949" w:type="dxa"/>
              <w:tblLayout w:type="fixed"/>
              <w:tblCellMar>
                <w:left w:w="0" w:type="dxa"/>
                <w:right w:w="0" w:type="dxa"/>
              </w:tblCellMar>
              <w:tblLook w:val="04A0" w:firstRow="1" w:lastRow="0" w:firstColumn="1" w:lastColumn="0" w:noHBand="0" w:noVBand="1"/>
            </w:tblPr>
            <w:tblGrid>
              <w:gridCol w:w="3682"/>
              <w:gridCol w:w="2267"/>
            </w:tblGrid>
            <w:tr w:rsidR="0000187E" w14:paraId="0FB045C5" w14:textId="77777777">
              <w:tc>
                <w:tcPr>
                  <w:tcW w:w="3681" w:type="dxa"/>
                </w:tcPr>
                <w:p w14:paraId="4DACD49A" w14:textId="77777777" w:rsidR="0000187E" w:rsidRDefault="00000000">
                  <w:pPr>
                    <w:rPr>
                      <w:rFonts w:cs="Calibri"/>
                      <w:sz w:val="22"/>
                      <w:szCs w:val="22"/>
                      <w:lang w:eastAsia="en-GB"/>
                    </w:rPr>
                  </w:pPr>
                  <w:r>
                    <w:rPr>
                      <w:rFonts w:ascii="Calibri" w:eastAsia="Calibri" w:hAnsi="Calibri" w:cs="Calibri"/>
                      <w:sz w:val="22"/>
                      <w:szCs w:val="22"/>
                      <w:lang w:eastAsia="en-GB"/>
                    </w:rPr>
                    <w:t xml:space="preserve">Benefits </w:t>
                  </w:r>
                </w:p>
              </w:tc>
              <w:tc>
                <w:tcPr>
                  <w:tcW w:w="2267" w:type="dxa"/>
                </w:tcPr>
                <w:p w14:paraId="7A64FFA5" w14:textId="77777777" w:rsidR="0000187E" w:rsidRDefault="0000187E">
                  <w:pPr>
                    <w:rPr>
                      <w:rFonts w:cs="Calibri"/>
                      <w:lang w:eastAsia="en-GB"/>
                    </w:rPr>
                  </w:pPr>
                </w:p>
              </w:tc>
            </w:tr>
            <w:tr w:rsidR="0000187E" w14:paraId="5827A019" w14:textId="77777777">
              <w:tc>
                <w:tcPr>
                  <w:tcW w:w="3681" w:type="dxa"/>
                </w:tcPr>
                <w:p w14:paraId="78714E89" w14:textId="77777777" w:rsidR="0000187E" w:rsidRDefault="00000000">
                  <w:pPr>
                    <w:rPr>
                      <w:rFonts w:cs="Calibri"/>
                      <w:sz w:val="22"/>
                      <w:szCs w:val="22"/>
                      <w:lang w:eastAsia="en-GB"/>
                    </w:rPr>
                  </w:pPr>
                  <w:r>
                    <w:rPr>
                      <w:rFonts w:ascii="Calibri" w:eastAsia="Calibri" w:hAnsi="Calibri" w:cs="Calibri"/>
                      <w:sz w:val="22"/>
                      <w:szCs w:val="22"/>
                      <w:lang w:eastAsia="en-GB"/>
                    </w:rPr>
                    <w:t xml:space="preserve">Pension </w:t>
                  </w:r>
                </w:p>
              </w:tc>
              <w:tc>
                <w:tcPr>
                  <w:tcW w:w="2267" w:type="dxa"/>
                </w:tcPr>
                <w:p w14:paraId="2DDED1E9" w14:textId="77777777" w:rsidR="0000187E" w:rsidRDefault="0000187E">
                  <w:pPr>
                    <w:rPr>
                      <w:rFonts w:cs="Calibri"/>
                      <w:lang w:eastAsia="en-GB"/>
                    </w:rPr>
                  </w:pPr>
                </w:p>
              </w:tc>
            </w:tr>
            <w:tr w:rsidR="0000187E" w14:paraId="2DA7E3FC" w14:textId="77777777">
              <w:tc>
                <w:tcPr>
                  <w:tcW w:w="3681" w:type="dxa"/>
                </w:tcPr>
                <w:p w14:paraId="0335D1BA" w14:textId="77777777" w:rsidR="0000187E" w:rsidRDefault="00000000">
                  <w:pPr>
                    <w:rPr>
                      <w:rFonts w:cs="Calibri"/>
                      <w:sz w:val="22"/>
                      <w:szCs w:val="22"/>
                      <w:lang w:eastAsia="en-GB"/>
                    </w:rPr>
                  </w:pPr>
                  <w:r>
                    <w:rPr>
                      <w:rFonts w:ascii="Calibri" w:eastAsia="Calibri" w:hAnsi="Calibri" w:cs="Calibri"/>
                      <w:sz w:val="22"/>
                      <w:szCs w:val="22"/>
                      <w:lang w:eastAsia="en-GB"/>
                    </w:rPr>
                    <w:t xml:space="preserve">Working – Part Time </w:t>
                  </w:r>
                </w:p>
              </w:tc>
              <w:tc>
                <w:tcPr>
                  <w:tcW w:w="2267" w:type="dxa"/>
                </w:tcPr>
                <w:p w14:paraId="42BB7C99" w14:textId="77777777" w:rsidR="0000187E" w:rsidRDefault="0000187E">
                  <w:pPr>
                    <w:rPr>
                      <w:rFonts w:cs="Calibri"/>
                      <w:lang w:eastAsia="en-GB"/>
                    </w:rPr>
                  </w:pPr>
                </w:p>
              </w:tc>
            </w:tr>
            <w:tr w:rsidR="0000187E" w14:paraId="40F6F5F4" w14:textId="77777777">
              <w:tc>
                <w:tcPr>
                  <w:tcW w:w="3681" w:type="dxa"/>
                </w:tcPr>
                <w:p w14:paraId="1CE20255" w14:textId="77777777" w:rsidR="0000187E" w:rsidRDefault="00000000">
                  <w:pPr>
                    <w:rPr>
                      <w:rFonts w:cs="Calibri"/>
                      <w:sz w:val="22"/>
                      <w:szCs w:val="22"/>
                      <w:lang w:eastAsia="en-GB"/>
                    </w:rPr>
                  </w:pPr>
                  <w:r>
                    <w:rPr>
                      <w:rFonts w:ascii="Calibri" w:eastAsia="Calibri" w:hAnsi="Calibri" w:cs="Calibri"/>
                      <w:sz w:val="22"/>
                      <w:szCs w:val="22"/>
                      <w:lang w:eastAsia="en-GB"/>
                    </w:rPr>
                    <w:t>Working – Full Time</w:t>
                  </w:r>
                </w:p>
              </w:tc>
              <w:tc>
                <w:tcPr>
                  <w:tcW w:w="2267" w:type="dxa"/>
                </w:tcPr>
                <w:p w14:paraId="25802ACE" w14:textId="77777777" w:rsidR="0000187E" w:rsidRDefault="0000187E">
                  <w:pPr>
                    <w:rPr>
                      <w:rFonts w:cs="Calibri"/>
                      <w:lang w:eastAsia="en-GB"/>
                    </w:rPr>
                  </w:pPr>
                </w:p>
              </w:tc>
            </w:tr>
            <w:tr w:rsidR="0000187E" w14:paraId="77A68C34" w14:textId="77777777">
              <w:tc>
                <w:tcPr>
                  <w:tcW w:w="3681" w:type="dxa"/>
                </w:tcPr>
                <w:p w14:paraId="5D4678AA" w14:textId="77777777" w:rsidR="0000187E" w:rsidRDefault="00000000">
                  <w:pPr>
                    <w:rPr>
                      <w:rFonts w:cs="Calibri"/>
                      <w:sz w:val="22"/>
                      <w:szCs w:val="22"/>
                      <w:lang w:eastAsia="en-GB"/>
                    </w:rPr>
                  </w:pPr>
                  <w:r>
                    <w:rPr>
                      <w:rFonts w:ascii="Calibri" w:eastAsia="Calibri" w:hAnsi="Calibri" w:cs="Calibri"/>
                      <w:sz w:val="22"/>
                      <w:szCs w:val="22"/>
                      <w:lang w:eastAsia="en-GB"/>
                    </w:rPr>
                    <w:t>Working &amp; Benefits</w:t>
                  </w:r>
                </w:p>
              </w:tc>
              <w:tc>
                <w:tcPr>
                  <w:tcW w:w="2267" w:type="dxa"/>
                </w:tcPr>
                <w:p w14:paraId="73900897" w14:textId="77777777" w:rsidR="0000187E" w:rsidRDefault="0000187E">
                  <w:pPr>
                    <w:rPr>
                      <w:rFonts w:cs="Calibri"/>
                      <w:lang w:eastAsia="en-GB"/>
                    </w:rPr>
                  </w:pPr>
                </w:p>
              </w:tc>
            </w:tr>
            <w:tr w:rsidR="0000187E" w14:paraId="6BAD132B" w14:textId="77777777">
              <w:tc>
                <w:tcPr>
                  <w:tcW w:w="3681" w:type="dxa"/>
                </w:tcPr>
                <w:p w14:paraId="4B5D90C4" w14:textId="77777777" w:rsidR="0000187E" w:rsidRDefault="00000000">
                  <w:pPr>
                    <w:rPr>
                      <w:rFonts w:cs="Calibri"/>
                      <w:sz w:val="22"/>
                      <w:szCs w:val="22"/>
                      <w:lang w:eastAsia="en-GB"/>
                    </w:rPr>
                  </w:pPr>
                  <w:r>
                    <w:rPr>
                      <w:rFonts w:ascii="Calibri" w:eastAsia="Calibri" w:hAnsi="Calibri" w:cs="Calibri"/>
                      <w:sz w:val="22"/>
                      <w:szCs w:val="22"/>
                      <w:lang w:eastAsia="en-GB"/>
                    </w:rPr>
                    <w:t>No Income</w:t>
                  </w:r>
                </w:p>
              </w:tc>
              <w:tc>
                <w:tcPr>
                  <w:tcW w:w="2267" w:type="dxa"/>
                </w:tcPr>
                <w:p w14:paraId="5F877C01" w14:textId="77777777" w:rsidR="0000187E" w:rsidRDefault="0000187E">
                  <w:pPr>
                    <w:rPr>
                      <w:rFonts w:cs="Calibri"/>
                      <w:lang w:eastAsia="en-GB"/>
                    </w:rPr>
                  </w:pPr>
                </w:p>
              </w:tc>
            </w:tr>
            <w:tr w:rsidR="0000187E" w14:paraId="53AF1B58" w14:textId="77777777">
              <w:tc>
                <w:tcPr>
                  <w:tcW w:w="3681" w:type="dxa"/>
                </w:tcPr>
                <w:p w14:paraId="69C54C88" w14:textId="2EFF96F6" w:rsidR="0000187E" w:rsidRPr="00371CC0" w:rsidRDefault="00000000">
                  <w:pPr>
                    <w:rPr>
                      <w:rFonts w:cs="Calibri"/>
                      <w:b/>
                      <w:bCs/>
                      <w:sz w:val="22"/>
                      <w:szCs w:val="22"/>
                      <w:lang w:eastAsia="en-GB"/>
                    </w:rPr>
                  </w:pPr>
                  <w:r w:rsidRPr="00371CC0">
                    <w:rPr>
                      <w:rFonts w:ascii="Calibri" w:eastAsia="Calibri" w:hAnsi="Calibri" w:cs="Calibri"/>
                      <w:b/>
                      <w:bCs/>
                      <w:sz w:val="22"/>
                      <w:szCs w:val="22"/>
                      <w:lang w:eastAsia="en-GB"/>
                    </w:rPr>
                    <w:t>Estimated Income</w:t>
                  </w:r>
                  <w:r w:rsidR="003D0BA7" w:rsidRPr="00371CC0">
                    <w:rPr>
                      <w:rFonts w:ascii="Calibri" w:eastAsia="Calibri" w:hAnsi="Calibri" w:cs="Calibri"/>
                      <w:b/>
                      <w:bCs/>
                      <w:sz w:val="22"/>
                      <w:szCs w:val="22"/>
                      <w:lang w:eastAsia="en-GB"/>
                    </w:rPr>
                    <w:t xml:space="preserve"> (monthly):</w:t>
                  </w:r>
                </w:p>
              </w:tc>
              <w:tc>
                <w:tcPr>
                  <w:tcW w:w="2267" w:type="dxa"/>
                </w:tcPr>
                <w:p w14:paraId="5115FD9C" w14:textId="63EBF6B3" w:rsidR="0000187E" w:rsidRPr="003D0BA7" w:rsidRDefault="0000187E">
                  <w:pPr>
                    <w:rPr>
                      <w:rFonts w:cs="Calibri"/>
                      <w:highlight w:val="yellow"/>
                      <w:lang w:eastAsia="en-GB"/>
                    </w:rPr>
                  </w:pPr>
                </w:p>
              </w:tc>
            </w:tr>
            <w:tr w:rsidR="003D0BA7" w14:paraId="61F9BD02" w14:textId="77777777">
              <w:tc>
                <w:tcPr>
                  <w:tcW w:w="3681" w:type="dxa"/>
                </w:tcPr>
                <w:p w14:paraId="3C4963E6" w14:textId="5CE03EA3" w:rsidR="003D0BA7" w:rsidRPr="00371CC0" w:rsidRDefault="003D0BA7">
                  <w:pPr>
                    <w:rPr>
                      <w:rFonts w:ascii="Calibri" w:eastAsia="Calibri" w:hAnsi="Calibri" w:cs="Calibri"/>
                      <w:sz w:val="22"/>
                      <w:szCs w:val="22"/>
                      <w:lang w:eastAsia="en-GB"/>
                    </w:rPr>
                  </w:pPr>
                  <w:r w:rsidRPr="00371CC0">
                    <w:rPr>
                      <w:rFonts w:ascii="Calibri" w:eastAsia="Calibri" w:hAnsi="Calibri" w:cs="Calibri"/>
                      <w:sz w:val="22"/>
                      <w:szCs w:val="22"/>
                      <w:lang w:eastAsia="en-GB"/>
                    </w:rPr>
                    <w:t>Under £500</w:t>
                  </w:r>
                </w:p>
              </w:tc>
              <w:tc>
                <w:tcPr>
                  <w:tcW w:w="2267" w:type="dxa"/>
                </w:tcPr>
                <w:p w14:paraId="668A4804" w14:textId="77777777" w:rsidR="003D0BA7" w:rsidRPr="003D0BA7" w:rsidRDefault="003D0BA7">
                  <w:pPr>
                    <w:rPr>
                      <w:rFonts w:cs="Calibri"/>
                      <w:highlight w:val="yellow"/>
                      <w:lang w:eastAsia="en-GB"/>
                    </w:rPr>
                  </w:pPr>
                </w:p>
              </w:tc>
            </w:tr>
            <w:tr w:rsidR="003D0BA7" w14:paraId="62D10900" w14:textId="77777777">
              <w:tc>
                <w:tcPr>
                  <w:tcW w:w="3681" w:type="dxa"/>
                </w:tcPr>
                <w:p w14:paraId="79AEF317" w14:textId="60756E33" w:rsidR="003D0BA7" w:rsidRPr="00371CC0" w:rsidRDefault="003D0BA7">
                  <w:pPr>
                    <w:rPr>
                      <w:rFonts w:ascii="Calibri" w:eastAsia="Calibri" w:hAnsi="Calibri" w:cs="Calibri"/>
                      <w:sz w:val="22"/>
                      <w:szCs w:val="22"/>
                      <w:lang w:eastAsia="en-GB"/>
                    </w:rPr>
                  </w:pPr>
                  <w:r w:rsidRPr="00371CC0">
                    <w:rPr>
                      <w:rFonts w:ascii="Calibri" w:eastAsia="Calibri" w:hAnsi="Calibri" w:cs="Calibri"/>
                      <w:sz w:val="22"/>
                      <w:szCs w:val="22"/>
                      <w:lang w:eastAsia="en-GB"/>
                    </w:rPr>
                    <w:t>£501 - £999</w:t>
                  </w:r>
                </w:p>
              </w:tc>
              <w:tc>
                <w:tcPr>
                  <w:tcW w:w="2267" w:type="dxa"/>
                </w:tcPr>
                <w:p w14:paraId="47B0C060" w14:textId="77777777" w:rsidR="003D0BA7" w:rsidRPr="003D0BA7" w:rsidRDefault="003D0BA7">
                  <w:pPr>
                    <w:rPr>
                      <w:rFonts w:cs="Calibri"/>
                      <w:highlight w:val="yellow"/>
                      <w:lang w:eastAsia="en-GB"/>
                    </w:rPr>
                  </w:pPr>
                </w:p>
              </w:tc>
            </w:tr>
            <w:tr w:rsidR="003D0BA7" w14:paraId="4C05CDBB" w14:textId="77777777">
              <w:tc>
                <w:tcPr>
                  <w:tcW w:w="3681" w:type="dxa"/>
                </w:tcPr>
                <w:p w14:paraId="555DBA84" w14:textId="70451EFB" w:rsidR="003D0BA7" w:rsidRPr="00371CC0" w:rsidRDefault="003D0BA7">
                  <w:pPr>
                    <w:rPr>
                      <w:rFonts w:ascii="Calibri" w:eastAsia="Calibri" w:hAnsi="Calibri" w:cs="Calibri"/>
                      <w:sz w:val="22"/>
                      <w:szCs w:val="22"/>
                      <w:lang w:eastAsia="en-GB"/>
                    </w:rPr>
                  </w:pPr>
                  <w:r w:rsidRPr="00371CC0">
                    <w:rPr>
                      <w:rFonts w:ascii="Calibri" w:eastAsia="Calibri" w:hAnsi="Calibri" w:cs="Calibri"/>
                      <w:sz w:val="22"/>
                      <w:szCs w:val="22"/>
                      <w:lang w:eastAsia="en-GB"/>
                    </w:rPr>
                    <w:t>£1000 - £1999</w:t>
                  </w:r>
                </w:p>
              </w:tc>
              <w:tc>
                <w:tcPr>
                  <w:tcW w:w="2267" w:type="dxa"/>
                </w:tcPr>
                <w:p w14:paraId="07C92E67" w14:textId="77777777" w:rsidR="003D0BA7" w:rsidRPr="003D0BA7" w:rsidRDefault="003D0BA7">
                  <w:pPr>
                    <w:rPr>
                      <w:rFonts w:cs="Calibri"/>
                      <w:highlight w:val="yellow"/>
                      <w:lang w:eastAsia="en-GB"/>
                    </w:rPr>
                  </w:pPr>
                </w:p>
              </w:tc>
            </w:tr>
            <w:tr w:rsidR="003D0BA7" w14:paraId="6296A6C8" w14:textId="77777777">
              <w:tc>
                <w:tcPr>
                  <w:tcW w:w="3681" w:type="dxa"/>
                </w:tcPr>
                <w:p w14:paraId="0504DFB9" w14:textId="0CC6DEE4" w:rsidR="003D0BA7" w:rsidRPr="00371CC0" w:rsidRDefault="003D0BA7">
                  <w:pPr>
                    <w:rPr>
                      <w:rFonts w:ascii="Calibri" w:eastAsia="Calibri" w:hAnsi="Calibri" w:cs="Calibri"/>
                      <w:sz w:val="22"/>
                      <w:szCs w:val="22"/>
                      <w:lang w:eastAsia="en-GB"/>
                    </w:rPr>
                  </w:pPr>
                  <w:r w:rsidRPr="00371CC0">
                    <w:rPr>
                      <w:rFonts w:ascii="Calibri" w:eastAsia="Calibri" w:hAnsi="Calibri" w:cs="Calibri"/>
                      <w:sz w:val="22"/>
                      <w:szCs w:val="22"/>
                      <w:lang w:eastAsia="en-GB"/>
                    </w:rPr>
                    <w:t>£2000 - £2499</w:t>
                  </w:r>
                </w:p>
              </w:tc>
              <w:tc>
                <w:tcPr>
                  <w:tcW w:w="2267" w:type="dxa"/>
                </w:tcPr>
                <w:p w14:paraId="27076ABD" w14:textId="77777777" w:rsidR="003D0BA7" w:rsidRPr="003D0BA7" w:rsidRDefault="003D0BA7">
                  <w:pPr>
                    <w:rPr>
                      <w:rFonts w:cs="Calibri"/>
                      <w:highlight w:val="yellow"/>
                      <w:lang w:eastAsia="en-GB"/>
                    </w:rPr>
                  </w:pPr>
                </w:p>
              </w:tc>
            </w:tr>
            <w:tr w:rsidR="003D0BA7" w14:paraId="55C5E58A" w14:textId="77777777">
              <w:tc>
                <w:tcPr>
                  <w:tcW w:w="3681" w:type="dxa"/>
                </w:tcPr>
                <w:p w14:paraId="0E3D6012" w14:textId="18B5E984" w:rsidR="003D0BA7" w:rsidRPr="00371CC0" w:rsidRDefault="003D0BA7">
                  <w:pPr>
                    <w:rPr>
                      <w:rFonts w:ascii="Calibri" w:eastAsia="Calibri" w:hAnsi="Calibri" w:cs="Calibri"/>
                      <w:sz w:val="22"/>
                      <w:szCs w:val="22"/>
                      <w:lang w:eastAsia="en-GB"/>
                    </w:rPr>
                  </w:pPr>
                  <w:r w:rsidRPr="00371CC0">
                    <w:rPr>
                      <w:rFonts w:ascii="Calibri" w:eastAsia="Calibri" w:hAnsi="Calibri" w:cs="Calibri"/>
                      <w:sz w:val="22"/>
                      <w:szCs w:val="22"/>
                      <w:lang w:eastAsia="en-GB"/>
                    </w:rPr>
                    <w:t>Over £2500</w:t>
                  </w:r>
                </w:p>
              </w:tc>
              <w:tc>
                <w:tcPr>
                  <w:tcW w:w="2267" w:type="dxa"/>
                </w:tcPr>
                <w:p w14:paraId="639B3ED2" w14:textId="77777777" w:rsidR="003D0BA7" w:rsidRPr="003D0BA7" w:rsidRDefault="003D0BA7">
                  <w:pPr>
                    <w:rPr>
                      <w:rFonts w:cs="Calibri"/>
                      <w:highlight w:val="yellow"/>
                      <w:lang w:eastAsia="en-GB"/>
                    </w:rPr>
                  </w:pPr>
                </w:p>
              </w:tc>
            </w:tr>
          </w:tbl>
          <w:p w14:paraId="7FB8D85B" w14:textId="77777777" w:rsidR="0000187E" w:rsidRDefault="0000187E">
            <w:pPr>
              <w:spacing w:after="200" w:line="276" w:lineRule="auto"/>
              <w:rPr>
                <w:rFonts w:ascii="Calibri" w:eastAsia="Calibri" w:hAnsi="Calibri" w:cs="Calibri"/>
                <w:sz w:val="4"/>
                <w:szCs w:val="4"/>
                <w:lang w:eastAsia="en-GB"/>
              </w:rPr>
            </w:pPr>
          </w:p>
        </w:tc>
      </w:tr>
      <w:tr w:rsidR="0000187E" w14:paraId="09FBF93B" w14:textId="77777777">
        <w:trPr>
          <w:trHeight w:val="1611"/>
        </w:trPr>
        <w:tc>
          <w:tcPr>
            <w:tcW w:w="3634" w:type="dxa"/>
            <w:tcBorders>
              <w:top w:val="single" w:sz="4" w:space="0" w:color="000000"/>
              <w:left w:val="single" w:sz="4" w:space="0" w:color="000000"/>
              <w:bottom w:val="single" w:sz="4" w:space="0" w:color="000000"/>
              <w:right w:val="single" w:sz="4" w:space="0" w:color="000000"/>
            </w:tcBorders>
          </w:tcPr>
          <w:p w14:paraId="4DD21F0F" w14:textId="77777777" w:rsidR="0000187E" w:rsidRDefault="00000000">
            <w:pPr>
              <w:pStyle w:val="NoSpacing"/>
              <w:rPr>
                <w:rFonts w:ascii="Calibri" w:hAnsi="Calibri" w:cs="Calibri"/>
                <w:b/>
                <w:bCs/>
                <w:lang w:eastAsia="en-GB"/>
              </w:rPr>
            </w:pPr>
            <w:r>
              <w:rPr>
                <w:rFonts w:ascii="Calibri" w:hAnsi="Calibri" w:cs="Calibri"/>
                <w:b/>
                <w:bCs/>
                <w:lang w:eastAsia="en-GB"/>
              </w:rPr>
              <w:lastRenderedPageBreak/>
              <w:t>Current Employment Status</w:t>
            </w:r>
          </w:p>
          <w:p w14:paraId="10FE4E81" w14:textId="77777777" w:rsidR="0000187E" w:rsidRDefault="00000000">
            <w:pPr>
              <w:pStyle w:val="NoSpacing"/>
              <w:rPr>
                <w:rFonts w:ascii="Calibri" w:hAnsi="Calibri" w:cs="Calibri"/>
                <w:b/>
                <w:bCs/>
                <w:color w:val="FF0000"/>
                <w:highlight w:val="yellow"/>
                <w:lang w:eastAsia="en-GB"/>
              </w:rPr>
            </w:pPr>
            <w:r>
              <w:rPr>
                <w:rFonts w:ascii="Calibri" w:hAnsi="Calibri" w:cs="Calibri"/>
                <w:b/>
                <w:bCs/>
                <w:lang w:eastAsia="en-GB"/>
              </w:rPr>
              <w:t>Please tick</w:t>
            </w:r>
          </w:p>
        </w:tc>
        <w:tc>
          <w:tcPr>
            <w:tcW w:w="6815" w:type="dxa"/>
            <w:tcBorders>
              <w:top w:val="single" w:sz="4" w:space="0" w:color="000000"/>
              <w:left w:val="single" w:sz="4" w:space="0" w:color="000000"/>
              <w:bottom w:val="single" w:sz="4" w:space="0" w:color="000000"/>
              <w:right w:val="single" w:sz="4" w:space="0" w:color="000000"/>
            </w:tcBorders>
          </w:tcPr>
          <w:tbl>
            <w:tblPr>
              <w:tblStyle w:val="TableGrid1"/>
              <w:tblW w:w="5949" w:type="dxa"/>
              <w:tblLayout w:type="fixed"/>
              <w:tblCellMar>
                <w:left w:w="0" w:type="dxa"/>
                <w:right w:w="0" w:type="dxa"/>
              </w:tblCellMar>
              <w:tblLook w:val="04A0" w:firstRow="1" w:lastRow="0" w:firstColumn="1" w:lastColumn="0" w:noHBand="0" w:noVBand="1"/>
            </w:tblPr>
            <w:tblGrid>
              <w:gridCol w:w="3682"/>
              <w:gridCol w:w="2267"/>
            </w:tblGrid>
            <w:tr w:rsidR="0000187E" w14:paraId="0D6333BD" w14:textId="77777777">
              <w:tc>
                <w:tcPr>
                  <w:tcW w:w="3681" w:type="dxa"/>
                </w:tcPr>
                <w:p w14:paraId="07166C5B" w14:textId="77777777" w:rsidR="0000187E" w:rsidRDefault="00000000">
                  <w:pPr>
                    <w:rPr>
                      <w:rFonts w:cs="Calibri"/>
                      <w:sz w:val="22"/>
                      <w:szCs w:val="22"/>
                      <w:lang w:eastAsia="en-GB"/>
                    </w:rPr>
                  </w:pPr>
                  <w:r>
                    <w:rPr>
                      <w:rFonts w:ascii="Calibri" w:eastAsia="Calibri" w:hAnsi="Calibri" w:cs="Calibri"/>
                      <w:sz w:val="22"/>
                      <w:szCs w:val="22"/>
                      <w:lang w:eastAsia="en-GB"/>
                    </w:rPr>
                    <w:t xml:space="preserve">Working Full time </w:t>
                  </w:r>
                </w:p>
              </w:tc>
              <w:tc>
                <w:tcPr>
                  <w:tcW w:w="2267" w:type="dxa"/>
                </w:tcPr>
                <w:p w14:paraId="02478919" w14:textId="77777777" w:rsidR="0000187E" w:rsidRDefault="0000187E">
                  <w:pPr>
                    <w:rPr>
                      <w:rFonts w:cs="Calibri"/>
                      <w:lang w:eastAsia="en-GB"/>
                    </w:rPr>
                  </w:pPr>
                </w:p>
              </w:tc>
            </w:tr>
            <w:tr w:rsidR="0000187E" w14:paraId="76A08759" w14:textId="77777777">
              <w:tc>
                <w:tcPr>
                  <w:tcW w:w="3681" w:type="dxa"/>
                </w:tcPr>
                <w:p w14:paraId="31C4A138" w14:textId="77777777" w:rsidR="0000187E" w:rsidRDefault="00000000">
                  <w:pPr>
                    <w:rPr>
                      <w:rFonts w:cs="Calibri"/>
                      <w:sz w:val="22"/>
                      <w:szCs w:val="22"/>
                      <w:lang w:eastAsia="en-GB"/>
                    </w:rPr>
                  </w:pPr>
                  <w:r>
                    <w:rPr>
                      <w:rFonts w:ascii="Calibri" w:eastAsia="Calibri" w:hAnsi="Calibri" w:cs="Calibri"/>
                      <w:sz w:val="22"/>
                      <w:szCs w:val="22"/>
                      <w:lang w:eastAsia="en-GB"/>
                    </w:rPr>
                    <w:t xml:space="preserve">Working Part time </w:t>
                  </w:r>
                </w:p>
              </w:tc>
              <w:tc>
                <w:tcPr>
                  <w:tcW w:w="2267" w:type="dxa"/>
                </w:tcPr>
                <w:p w14:paraId="5F69BDBB" w14:textId="77777777" w:rsidR="0000187E" w:rsidRDefault="0000187E">
                  <w:pPr>
                    <w:rPr>
                      <w:rFonts w:cs="Calibri"/>
                      <w:lang w:eastAsia="en-GB"/>
                    </w:rPr>
                  </w:pPr>
                </w:p>
              </w:tc>
            </w:tr>
            <w:tr w:rsidR="0000187E" w14:paraId="56B5837C" w14:textId="77777777">
              <w:tc>
                <w:tcPr>
                  <w:tcW w:w="3681" w:type="dxa"/>
                </w:tcPr>
                <w:p w14:paraId="07754810" w14:textId="77777777" w:rsidR="0000187E" w:rsidRDefault="00000000">
                  <w:pPr>
                    <w:rPr>
                      <w:rFonts w:cs="Calibri"/>
                      <w:sz w:val="22"/>
                      <w:szCs w:val="22"/>
                      <w:lang w:eastAsia="en-GB"/>
                    </w:rPr>
                  </w:pPr>
                  <w:r>
                    <w:rPr>
                      <w:rFonts w:ascii="Calibri" w:eastAsia="Calibri" w:hAnsi="Calibri" w:cs="Calibri"/>
                      <w:sz w:val="22"/>
                      <w:szCs w:val="22"/>
                      <w:lang w:eastAsia="en-GB"/>
                    </w:rPr>
                    <w:t xml:space="preserve">Long term sick/ Caring responsibilities </w:t>
                  </w:r>
                </w:p>
              </w:tc>
              <w:tc>
                <w:tcPr>
                  <w:tcW w:w="2267" w:type="dxa"/>
                </w:tcPr>
                <w:p w14:paraId="395A427D" w14:textId="77777777" w:rsidR="0000187E" w:rsidRDefault="0000187E">
                  <w:pPr>
                    <w:rPr>
                      <w:rFonts w:cs="Calibri"/>
                      <w:lang w:eastAsia="en-GB"/>
                    </w:rPr>
                  </w:pPr>
                </w:p>
              </w:tc>
            </w:tr>
            <w:tr w:rsidR="0000187E" w14:paraId="6B95D803" w14:textId="77777777">
              <w:tc>
                <w:tcPr>
                  <w:tcW w:w="3681" w:type="dxa"/>
                </w:tcPr>
                <w:p w14:paraId="0C82103B" w14:textId="77777777" w:rsidR="0000187E" w:rsidRDefault="00000000">
                  <w:pPr>
                    <w:rPr>
                      <w:rFonts w:cs="Calibri"/>
                      <w:sz w:val="22"/>
                      <w:szCs w:val="22"/>
                      <w:lang w:eastAsia="en-GB"/>
                    </w:rPr>
                  </w:pPr>
                  <w:r>
                    <w:rPr>
                      <w:rFonts w:ascii="Calibri" w:eastAsia="Calibri" w:hAnsi="Calibri" w:cs="Calibri"/>
                      <w:sz w:val="22"/>
                      <w:szCs w:val="22"/>
                      <w:lang w:eastAsia="en-GB"/>
                    </w:rPr>
                    <w:t>Retired</w:t>
                  </w:r>
                </w:p>
              </w:tc>
              <w:tc>
                <w:tcPr>
                  <w:tcW w:w="2267" w:type="dxa"/>
                </w:tcPr>
                <w:p w14:paraId="74B55549" w14:textId="77777777" w:rsidR="0000187E" w:rsidRDefault="0000187E">
                  <w:pPr>
                    <w:rPr>
                      <w:rFonts w:cs="Calibri"/>
                      <w:lang w:eastAsia="en-GB"/>
                    </w:rPr>
                  </w:pPr>
                </w:p>
              </w:tc>
            </w:tr>
            <w:tr w:rsidR="0000187E" w14:paraId="06C17716" w14:textId="77777777">
              <w:tc>
                <w:tcPr>
                  <w:tcW w:w="3681" w:type="dxa"/>
                </w:tcPr>
                <w:p w14:paraId="6E8CED17" w14:textId="77777777" w:rsidR="0000187E" w:rsidRDefault="00000000">
                  <w:pPr>
                    <w:rPr>
                      <w:rFonts w:cs="Calibri"/>
                      <w:sz w:val="22"/>
                      <w:szCs w:val="22"/>
                      <w:lang w:eastAsia="en-GB"/>
                    </w:rPr>
                  </w:pPr>
                  <w:r>
                    <w:rPr>
                      <w:rFonts w:ascii="Calibri" w:eastAsia="Calibri" w:hAnsi="Calibri" w:cs="Calibri"/>
                      <w:sz w:val="22"/>
                      <w:szCs w:val="22"/>
                      <w:lang w:eastAsia="en-GB"/>
                    </w:rPr>
                    <w:t>Job Seeking</w:t>
                  </w:r>
                </w:p>
              </w:tc>
              <w:tc>
                <w:tcPr>
                  <w:tcW w:w="2267" w:type="dxa"/>
                </w:tcPr>
                <w:p w14:paraId="2F706AE4" w14:textId="77777777" w:rsidR="0000187E" w:rsidRDefault="0000187E">
                  <w:pPr>
                    <w:rPr>
                      <w:rFonts w:cs="Calibri"/>
                      <w:lang w:eastAsia="en-GB"/>
                    </w:rPr>
                  </w:pPr>
                </w:p>
              </w:tc>
            </w:tr>
            <w:tr w:rsidR="0000187E" w14:paraId="7E1A4AC3" w14:textId="77777777">
              <w:tc>
                <w:tcPr>
                  <w:tcW w:w="3681" w:type="dxa"/>
                </w:tcPr>
                <w:p w14:paraId="47023AB1" w14:textId="77777777" w:rsidR="0000187E" w:rsidRDefault="00000000">
                  <w:pPr>
                    <w:rPr>
                      <w:rFonts w:cs="Calibri"/>
                      <w:sz w:val="22"/>
                      <w:szCs w:val="22"/>
                      <w:lang w:eastAsia="en-GB"/>
                    </w:rPr>
                  </w:pPr>
                  <w:r>
                    <w:rPr>
                      <w:rFonts w:ascii="Calibri" w:eastAsia="Calibri" w:hAnsi="Calibri" w:cs="Calibri"/>
                      <w:sz w:val="22"/>
                      <w:szCs w:val="22"/>
                      <w:lang w:eastAsia="en-GB"/>
                    </w:rPr>
                    <w:t>Education/Training</w:t>
                  </w:r>
                </w:p>
              </w:tc>
              <w:tc>
                <w:tcPr>
                  <w:tcW w:w="2267" w:type="dxa"/>
                </w:tcPr>
                <w:p w14:paraId="3B927EE1" w14:textId="77777777" w:rsidR="0000187E" w:rsidRDefault="0000187E">
                  <w:pPr>
                    <w:rPr>
                      <w:rFonts w:cs="Calibri"/>
                      <w:lang w:eastAsia="en-GB"/>
                    </w:rPr>
                  </w:pPr>
                </w:p>
              </w:tc>
            </w:tr>
            <w:tr w:rsidR="0000187E" w14:paraId="4C21DEB0" w14:textId="77777777">
              <w:tc>
                <w:tcPr>
                  <w:tcW w:w="3681" w:type="dxa"/>
                </w:tcPr>
                <w:p w14:paraId="51B3108D" w14:textId="77777777" w:rsidR="0000187E" w:rsidRDefault="00000000">
                  <w:pPr>
                    <w:rPr>
                      <w:rFonts w:cs="Calibri"/>
                      <w:sz w:val="22"/>
                      <w:szCs w:val="22"/>
                      <w:lang w:eastAsia="en-GB"/>
                    </w:rPr>
                  </w:pPr>
                  <w:r>
                    <w:rPr>
                      <w:rFonts w:ascii="Calibri" w:eastAsia="Calibri" w:hAnsi="Calibri" w:cs="Calibri"/>
                      <w:sz w:val="22"/>
                      <w:szCs w:val="22"/>
                      <w:lang w:eastAsia="en-GB"/>
                    </w:rPr>
                    <w:t>Unemployed</w:t>
                  </w:r>
                </w:p>
              </w:tc>
              <w:tc>
                <w:tcPr>
                  <w:tcW w:w="2267" w:type="dxa"/>
                </w:tcPr>
                <w:p w14:paraId="5D8ED8D9" w14:textId="77777777" w:rsidR="0000187E" w:rsidRDefault="0000187E">
                  <w:pPr>
                    <w:rPr>
                      <w:rFonts w:cs="Calibri"/>
                      <w:lang w:eastAsia="en-GB"/>
                    </w:rPr>
                  </w:pPr>
                </w:p>
              </w:tc>
            </w:tr>
            <w:tr w:rsidR="0000187E" w14:paraId="233652A8" w14:textId="77777777">
              <w:tc>
                <w:tcPr>
                  <w:tcW w:w="3681" w:type="dxa"/>
                </w:tcPr>
                <w:p w14:paraId="4A68E851" w14:textId="77777777" w:rsidR="0000187E" w:rsidRDefault="00000000">
                  <w:pPr>
                    <w:rPr>
                      <w:rFonts w:cs="Calibri"/>
                      <w:sz w:val="22"/>
                      <w:szCs w:val="22"/>
                      <w:lang w:eastAsia="en-GB"/>
                    </w:rPr>
                  </w:pPr>
                  <w:r>
                    <w:rPr>
                      <w:rFonts w:ascii="Calibri" w:eastAsia="Calibri" w:hAnsi="Calibri" w:cs="Calibri"/>
                      <w:sz w:val="22"/>
                      <w:szCs w:val="22"/>
                      <w:lang w:eastAsia="en-GB"/>
                    </w:rPr>
                    <w:t>Other – Please State:</w:t>
                  </w:r>
                </w:p>
              </w:tc>
              <w:tc>
                <w:tcPr>
                  <w:tcW w:w="2267" w:type="dxa"/>
                </w:tcPr>
                <w:p w14:paraId="35A55839" w14:textId="77777777" w:rsidR="0000187E" w:rsidRDefault="0000187E">
                  <w:pPr>
                    <w:rPr>
                      <w:rFonts w:cs="Calibri"/>
                      <w:lang w:eastAsia="en-GB"/>
                    </w:rPr>
                  </w:pPr>
                </w:p>
              </w:tc>
            </w:tr>
          </w:tbl>
          <w:p w14:paraId="760DC999" w14:textId="77777777" w:rsidR="0000187E" w:rsidRDefault="0000187E">
            <w:pPr>
              <w:rPr>
                <w:rFonts w:ascii="Calibri" w:hAnsi="Calibri" w:cs="Calibri"/>
                <w:sz w:val="20"/>
                <w:szCs w:val="20"/>
                <w:lang w:eastAsia="en-GB"/>
              </w:rPr>
            </w:pPr>
          </w:p>
        </w:tc>
      </w:tr>
      <w:tr w:rsidR="0000187E" w14:paraId="6F5A5CDA" w14:textId="77777777">
        <w:trPr>
          <w:trHeight w:val="1157"/>
        </w:trPr>
        <w:tc>
          <w:tcPr>
            <w:tcW w:w="3634" w:type="dxa"/>
            <w:tcBorders>
              <w:top w:val="single" w:sz="4" w:space="0" w:color="000000"/>
              <w:left w:val="single" w:sz="4" w:space="0" w:color="000000"/>
              <w:bottom w:val="single" w:sz="4" w:space="0" w:color="000000"/>
              <w:right w:val="single" w:sz="4" w:space="0" w:color="000000"/>
            </w:tcBorders>
          </w:tcPr>
          <w:p w14:paraId="22950FA5" w14:textId="77777777" w:rsidR="0000187E" w:rsidRDefault="00000000">
            <w:pPr>
              <w:pStyle w:val="Body"/>
              <w:spacing w:after="0" w:line="240" w:lineRule="auto"/>
              <w:rPr>
                <w:rFonts w:cs="Calibri"/>
                <w:b/>
                <w:bCs/>
                <w:sz w:val="24"/>
                <w:szCs w:val="24"/>
              </w:rPr>
            </w:pPr>
            <w:r>
              <w:rPr>
                <w:rFonts w:cs="Calibri"/>
                <w:b/>
                <w:bCs/>
                <w:sz w:val="24"/>
                <w:szCs w:val="24"/>
              </w:rPr>
              <w:t>How will you benefit from the pantry over the next six months?</w:t>
            </w:r>
          </w:p>
        </w:tc>
        <w:tc>
          <w:tcPr>
            <w:tcW w:w="6815" w:type="dxa"/>
            <w:tcBorders>
              <w:top w:val="single" w:sz="4" w:space="0" w:color="000000"/>
              <w:left w:val="single" w:sz="4" w:space="0" w:color="000000"/>
              <w:bottom w:val="single" w:sz="4" w:space="0" w:color="000000"/>
              <w:right w:val="single" w:sz="4" w:space="0" w:color="000000"/>
            </w:tcBorders>
          </w:tcPr>
          <w:p w14:paraId="4B860428" w14:textId="77777777" w:rsidR="0000187E" w:rsidRDefault="0000187E">
            <w:pPr>
              <w:pStyle w:val="Body"/>
              <w:spacing w:after="0" w:line="240" w:lineRule="auto"/>
              <w:rPr>
                <w:rFonts w:cs="Calibri"/>
                <w:sz w:val="24"/>
                <w:szCs w:val="24"/>
              </w:rPr>
            </w:pPr>
          </w:p>
        </w:tc>
      </w:tr>
      <w:tr w:rsidR="0000187E" w14:paraId="785CF6AA" w14:textId="77777777">
        <w:trPr>
          <w:trHeight w:val="1157"/>
        </w:trPr>
        <w:tc>
          <w:tcPr>
            <w:tcW w:w="3634" w:type="dxa"/>
            <w:tcBorders>
              <w:top w:val="single" w:sz="4" w:space="0" w:color="000000"/>
              <w:left w:val="single" w:sz="4" w:space="0" w:color="000000"/>
              <w:bottom w:val="single" w:sz="4" w:space="0" w:color="000000"/>
              <w:right w:val="single" w:sz="4" w:space="0" w:color="000000"/>
            </w:tcBorders>
          </w:tcPr>
          <w:p w14:paraId="78A90DBB" w14:textId="77777777" w:rsidR="0000187E" w:rsidRDefault="00000000">
            <w:pPr>
              <w:pStyle w:val="Body"/>
              <w:spacing w:after="0" w:line="240" w:lineRule="auto"/>
              <w:rPr>
                <w:rFonts w:cs="Calibri"/>
              </w:rPr>
            </w:pPr>
            <w:r>
              <w:rPr>
                <w:rFonts w:cs="Calibri"/>
                <w:b/>
                <w:bCs/>
                <w:sz w:val="24"/>
                <w:szCs w:val="24"/>
              </w:rPr>
              <w:t>Any other information relevant to your application</w:t>
            </w:r>
          </w:p>
        </w:tc>
        <w:tc>
          <w:tcPr>
            <w:tcW w:w="6815" w:type="dxa"/>
            <w:tcBorders>
              <w:top w:val="single" w:sz="4" w:space="0" w:color="000000"/>
              <w:left w:val="single" w:sz="4" w:space="0" w:color="000000"/>
              <w:bottom w:val="single" w:sz="4" w:space="0" w:color="000000"/>
              <w:right w:val="single" w:sz="4" w:space="0" w:color="000000"/>
            </w:tcBorders>
          </w:tcPr>
          <w:p w14:paraId="0880A690" w14:textId="77777777" w:rsidR="0000187E" w:rsidRDefault="0000187E">
            <w:pPr>
              <w:pStyle w:val="Body"/>
              <w:spacing w:after="0" w:line="240" w:lineRule="auto"/>
              <w:rPr>
                <w:rFonts w:cs="Calibri"/>
                <w:sz w:val="24"/>
                <w:szCs w:val="24"/>
              </w:rPr>
            </w:pPr>
          </w:p>
          <w:p w14:paraId="4A829DE1" w14:textId="77777777" w:rsidR="0000187E" w:rsidRDefault="0000187E">
            <w:pPr>
              <w:pStyle w:val="Body"/>
              <w:spacing w:after="0" w:line="240" w:lineRule="auto"/>
              <w:rPr>
                <w:rFonts w:cs="Calibri"/>
                <w:sz w:val="24"/>
                <w:szCs w:val="24"/>
              </w:rPr>
            </w:pPr>
          </w:p>
          <w:p w14:paraId="0FEFAA17" w14:textId="77777777" w:rsidR="0000187E" w:rsidRDefault="0000187E">
            <w:pPr>
              <w:pStyle w:val="Body"/>
              <w:spacing w:after="0" w:line="240" w:lineRule="auto"/>
              <w:rPr>
                <w:rFonts w:cs="Calibri"/>
              </w:rPr>
            </w:pPr>
          </w:p>
        </w:tc>
      </w:tr>
      <w:tr w:rsidR="0000187E" w14:paraId="429A24D1" w14:textId="77777777">
        <w:trPr>
          <w:trHeight w:val="1157"/>
        </w:trPr>
        <w:tc>
          <w:tcPr>
            <w:tcW w:w="3634" w:type="dxa"/>
            <w:tcBorders>
              <w:top w:val="single" w:sz="4" w:space="0" w:color="000000"/>
              <w:left w:val="single" w:sz="4" w:space="0" w:color="000000"/>
              <w:bottom w:val="single" w:sz="4" w:space="0" w:color="000000"/>
              <w:right w:val="single" w:sz="4" w:space="0" w:color="000000"/>
            </w:tcBorders>
          </w:tcPr>
          <w:p w14:paraId="216FCE72" w14:textId="77777777" w:rsidR="0000187E" w:rsidRDefault="00000000">
            <w:pPr>
              <w:pStyle w:val="Body"/>
              <w:spacing w:after="0" w:line="240" w:lineRule="auto"/>
              <w:rPr>
                <w:rFonts w:cs="Calibri"/>
                <w:b/>
                <w:bCs/>
                <w:sz w:val="24"/>
                <w:szCs w:val="24"/>
              </w:rPr>
            </w:pPr>
            <w:r>
              <w:rPr>
                <w:rFonts w:cs="Calibri"/>
                <w:b/>
                <w:bCs/>
                <w:sz w:val="24"/>
                <w:szCs w:val="24"/>
              </w:rPr>
              <w:t>What is your gender?</w:t>
            </w:r>
          </w:p>
        </w:tc>
        <w:tc>
          <w:tcPr>
            <w:tcW w:w="6815" w:type="dxa"/>
            <w:tcBorders>
              <w:top w:val="single" w:sz="4" w:space="0" w:color="000000"/>
              <w:left w:val="single" w:sz="4" w:space="0" w:color="000000"/>
              <w:bottom w:val="single" w:sz="4" w:space="0" w:color="000000"/>
              <w:right w:val="single" w:sz="4" w:space="0" w:color="000000"/>
            </w:tcBorders>
          </w:tcPr>
          <w:tbl>
            <w:tblPr>
              <w:tblStyle w:val="TableGrid"/>
              <w:tblW w:w="2974" w:type="dxa"/>
              <w:tblLayout w:type="fixed"/>
              <w:tblCellMar>
                <w:left w:w="0" w:type="dxa"/>
                <w:right w:w="0" w:type="dxa"/>
              </w:tblCellMar>
              <w:tblLook w:val="04A0" w:firstRow="1" w:lastRow="0" w:firstColumn="1" w:lastColumn="0" w:noHBand="0" w:noVBand="1"/>
            </w:tblPr>
            <w:tblGrid>
              <w:gridCol w:w="1982"/>
              <w:gridCol w:w="992"/>
            </w:tblGrid>
            <w:tr w:rsidR="0000187E" w14:paraId="42FAD9A7" w14:textId="77777777">
              <w:tc>
                <w:tcPr>
                  <w:tcW w:w="1981" w:type="dxa"/>
                </w:tcPr>
                <w:p w14:paraId="594FBA76" w14:textId="77777777" w:rsidR="0000187E" w:rsidRDefault="00000000">
                  <w:pPr>
                    <w:pStyle w:val="Body"/>
                    <w:spacing w:after="0" w:line="240" w:lineRule="auto"/>
                    <w:rPr>
                      <w:rFonts w:cs="Calibri"/>
                      <w:sz w:val="24"/>
                      <w:szCs w:val="24"/>
                    </w:rPr>
                  </w:pPr>
                  <w:r>
                    <w:rPr>
                      <w:rFonts w:eastAsia="Helvetica Neue" w:cs="Calibri"/>
                      <w:sz w:val="24"/>
                      <w:szCs w:val="24"/>
                    </w:rPr>
                    <w:t>Male</w:t>
                  </w:r>
                </w:p>
              </w:tc>
              <w:tc>
                <w:tcPr>
                  <w:tcW w:w="992" w:type="dxa"/>
                </w:tcPr>
                <w:p w14:paraId="62B132E8" w14:textId="77777777" w:rsidR="0000187E" w:rsidRDefault="0000187E">
                  <w:pPr>
                    <w:pStyle w:val="Body"/>
                    <w:spacing w:after="0" w:line="240" w:lineRule="auto"/>
                    <w:rPr>
                      <w:rFonts w:cs="Calibri"/>
                      <w:sz w:val="24"/>
                      <w:szCs w:val="24"/>
                    </w:rPr>
                  </w:pPr>
                </w:p>
              </w:tc>
            </w:tr>
            <w:tr w:rsidR="0000187E" w14:paraId="7AB9ABA6" w14:textId="77777777">
              <w:tc>
                <w:tcPr>
                  <w:tcW w:w="1981" w:type="dxa"/>
                </w:tcPr>
                <w:p w14:paraId="2C7CC0AC" w14:textId="77777777" w:rsidR="0000187E" w:rsidRDefault="00000000">
                  <w:pPr>
                    <w:pStyle w:val="Body"/>
                    <w:spacing w:after="0" w:line="240" w:lineRule="auto"/>
                    <w:rPr>
                      <w:rFonts w:cs="Calibri"/>
                      <w:sz w:val="24"/>
                      <w:szCs w:val="24"/>
                    </w:rPr>
                  </w:pPr>
                  <w:r>
                    <w:rPr>
                      <w:rFonts w:eastAsia="Helvetica Neue" w:cs="Calibri"/>
                      <w:sz w:val="24"/>
                      <w:szCs w:val="24"/>
                    </w:rPr>
                    <w:t>Female</w:t>
                  </w:r>
                </w:p>
              </w:tc>
              <w:tc>
                <w:tcPr>
                  <w:tcW w:w="992" w:type="dxa"/>
                </w:tcPr>
                <w:p w14:paraId="48F85AA1" w14:textId="77777777" w:rsidR="0000187E" w:rsidRDefault="0000187E">
                  <w:pPr>
                    <w:pStyle w:val="Body"/>
                    <w:spacing w:after="0" w:line="240" w:lineRule="auto"/>
                    <w:rPr>
                      <w:rFonts w:cs="Calibri"/>
                      <w:sz w:val="24"/>
                      <w:szCs w:val="24"/>
                    </w:rPr>
                  </w:pPr>
                </w:p>
              </w:tc>
            </w:tr>
            <w:tr w:rsidR="0000187E" w14:paraId="25FF474A" w14:textId="77777777">
              <w:tc>
                <w:tcPr>
                  <w:tcW w:w="1981" w:type="dxa"/>
                </w:tcPr>
                <w:p w14:paraId="3FFB055A" w14:textId="77777777" w:rsidR="0000187E" w:rsidRDefault="00000000">
                  <w:pPr>
                    <w:pStyle w:val="Body"/>
                    <w:spacing w:after="0" w:line="240" w:lineRule="auto"/>
                    <w:rPr>
                      <w:rFonts w:cs="Calibri"/>
                      <w:sz w:val="24"/>
                      <w:szCs w:val="24"/>
                    </w:rPr>
                  </w:pPr>
                  <w:r>
                    <w:rPr>
                      <w:rFonts w:eastAsia="Helvetica Neue" w:cs="Calibri"/>
                      <w:sz w:val="24"/>
                      <w:szCs w:val="24"/>
                    </w:rPr>
                    <w:t>Prefer not to say</w:t>
                  </w:r>
                </w:p>
              </w:tc>
              <w:tc>
                <w:tcPr>
                  <w:tcW w:w="992" w:type="dxa"/>
                </w:tcPr>
                <w:p w14:paraId="1C0925E3" w14:textId="77777777" w:rsidR="0000187E" w:rsidRDefault="0000187E">
                  <w:pPr>
                    <w:pStyle w:val="Body"/>
                    <w:spacing w:after="0" w:line="240" w:lineRule="auto"/>
                    <w:rPr>
                      <w:rFonts w:cs="Calibri"/>
                      <w:sz w:val="24"/>
                      <w:szCs w:val="24"/>
                    </w:rPr>
                  </w:pPr>
                </w:p>
              </w:tc>
            </w:tr>
          </w:tbl>
          <w:p w14:paraId="4D5EA2D8" w14:textId="77777777" w:rsidR="0000187E" w:rsidRDefault="0000187E">
            <w:pPr>
              <w:pStyle w:val="Body"/>
              <w:spacing w:after="0" w:line="240" w:lineRule="auto"/>
              <w:rPr>
                <w:rFonts w:cs="Calibri"/>
                <w:sz w:val="24"/>
                <w:szCs w:val="24"/>
              </w:rPr>
            </w:pPr>
          </w:p>
        </w:tc>
      </w:tr>
      <w:tr w:rsidR="0000187E" w14:paraId="4DDA1565" w14:textId="77777777">
        <w:trPr>
          <w:trHeight w:val="1157"/>
        </w:trPr>
        <w:tc>
          <w:tcPr>
            <w:tcW w:w="3634" w:type="dxa"/>
            <w:tcBorders>
              <w:top w:val="single" w:sz="4" w:space="0" w:color="000000"/>
              <w:left w:val="single" w:sz="4" w:space="0" w:color="000000"/>
              <w:bottom w:val="single" w:sz="4" w:space="0" w:color="000000"/>
              <w:right w:val="single" w:sz="4" w:space="0" w:color="000000"/>
            </w:tcBorders>
          </w:tcPr>
          <w:p w14:paraId="2E83326E" w14:textId="77777777" w:rsidR="0000187E" w:rsidRDefault="00000000">
            <w:pPr>
              <w:pStyle w:val="Body"/>
              <w:spacing w:after="0" w:line="240" w:lineRule="auto"/>
              <w:rPr>
                <w:rFonts w:cs="Calibri"/>
                <w:b/>
                <w:bCs/>
                <w:sz w:val="24"/>
                <w:szCs w:val="24"/>
              </w:rPr>
            </w:pPr>
            <w:r>
              <w:rPr>
                <w:rFonts w:cs="Calibri"/>
                <w:b/>
                <w:bCs/>
                <w:sz w:val="24"/>
                <w:szCs w:val="24"/>
              </w:rPr>
              <w:t>What is your ethnicity?</w:t>
            </w:r>
          </w:p>
          <w:p w14:paraId="7A326AE4" w14:textId="77777777" w:rsidR="0000187E" w:rsidRDefault="0000187E">
            <w:pPr>
              <w:pStyle w:val="Body"/>
              <w:spacing w:after="0" w:line="240" w:lineRule="auto"/>
              <w:rPr>
                <w:rFonts w:cs="Calibri"/>
                <w:b/>
                <w:bCs/>
                <w:sz w:val="24"/>
                <w:szCs w:val="24"/>
              </w:rPr>
            </w:pPr>
          </w:p>
          <w:p w14:paraId="7B3BB139" w14:textId="77777777" w:rsidR="0000187E" w:rsidRDefault="00000000">
            <w:pPr>
              <w:pStyle w:val="NoSpacing"/>
              <w:rPr>
                <w:rFonts w:ascii="Calibri" w:hAnsi="Calibri" w:cs="Calibri"/>
              </w:rPr>
            </w:pPr>
            <w:r>
              <w:rPr>
                <w:rFonts w:ascii="Calibri" w:hAnsi="Calibri" w:cs="Calibri"/>
              </w:rPr>
              <w:t>This may be different to your nationality, place of birth or citizenship</w:t>
            </w:r>
          </w:p>
          <w:p w14:paraId="3C0AD669" w14:textId="77777777" w:rsidR="0000187E" w:rsidRDefault="0000187E">
            <w:pPr>
              <w:pStyle w:val="NoSpacing"/>
              <w:rPr>
                <w:rFonts w:ascii="Calibri" w:hAnsi="Calibri" w:cs="Calibri"/>
                <w:b/>
                <w:bCs/>
              </w:rPr>
            </w:pPr>
          </w:p>
        </w:tc>
        <w:tc>
          <w:tcPr>
            <w:tcW w:w="6815" w:type="dxa"/>
            <w:tcBorders>
              <w:top w:val="single" w:sz="4" w:space="0" w:color="000000"/>
              <w:left w:val="single" w:sz="4" w:space="0" w:color="000000"/>
              <w:bottom w:val="single" w:sz="4" w:space="0" w:color="000000"/>
              <w:right w:val="single" w:sz="4" w:space="0" w:color="000000"/>
            </w:tcBorders>
          </w:tcPr>
          <w:tbl>
            <w:tblPr>
              <w:tblStyle w:val="TableGrid"/>
              <w:tblW w:w="6578" w:type="dxa"/>
              <w:tblLayout w:type="fixed"/>
              <w:tblCellMar>
                <w:left w:w="0" w:type="dxa"/>
                <w:right w:w="0" w:type="dxa"/>
              </w:tblCellMar>
              <w:tblLook w:val="04A0" w:firstRow="1" w:lastRow="0" w:firstColumn="1" w:lastColumn="0" w:noHBand="0" w:noVBand="1"/>
            </w:tblPr>
            <w:tblGrid>
              <w:gridCol w:w="2553"/>
              <w:gridCol w:w="737"/>
              <w:gridCol w:w="2552"/>
              <w:gridCol w:w="736"/>
            </w:tblGrid>
            <w:tr w:rsidR="0000187E" w14:paraId="31F6A7F2" w14:textId="77777777">
              <w:tc>
                <w:tcPr>
                  <w:tcW w:w="2552" w:type="dxa"/>
                </w:tcPr>
                <w:p w14:paraId="06D059FB" w14:textId="77777777" w:rsidR="0000187E" w:rsidRDefault="00000000">
                  <w:pPr>
                    <w:pStyle w:val="Body"/>
                    <w:spacing w:after="0" w:line="240" w:lineRule="auto"/>
                    <w:rPr>
                      <w:rFonts w:cs="Calibri"/>
                      <w:b/>
                      <w:bCs/>
                    </w:rPr>
                  </w:pPr>
                  <w:r>
                    <w:rPr>
                      <w:rFonts w:eastAsia="Helvetica Neue" w:cs="Calibri"/>
                      <w:b/>
                      <w:bCs/>
                    </w:rPr>
                    <w:t>Asian or Asian British</w:t>
                  </w:r>
                </w:p>
              </w:tc>
              <w:tc>
                <w:tcPr>
                  <w:tcW w:w="737" w:type="dxa"/>
                </w:tcPr>
                <w:p w14:paraId="0218B1E0" w14:textId="77777777" w:rsidR="0000187E" w:rsidRDefault="0000187E">
                  <w:pPr>
                    <w:pStyle w:val="Body"/>
                    <w:spacing w:after="0" w:line="240" w:lineRule="auto"/>
                    <w:rPr>
                      <w:rFonts w:cs="Calibri"/>
                    </w:rPr>
                  </w:pPr>
                </w:p>
              </w:tc>
              <w:tc>
                <w:tcPr>
                  <w:tcW w:w="2552" w:type="dxa"/>
                </w:tcPr>
                <w:p w14:paraId="086CA0FD" w14:textId="77777777" w:rsidR="0000187E" w:rsidRDefault="00000000">
                  <w:pPr>
                    <w:pStyle w:val="Body"/>
                    <w:spacing w:after="0" w:line="240" w:lineRule="auto"/>
                    <w:rPr>
                      <w:rFonts w:cs="Calibri"/>
                      <w:b/>
                      <w:bCs/>
                    </w:rPr>
                  </w:pPr>
                  <w:r>
                    <w:rPr>
                      <w:rFonts w:eastAsia="Helvetica Neue"/>
                      <w:b/>
                      <w:bCs/>
                    </w:rPr>
                    <w:t>Black, African, Caribbean or Black British</w:t>
                  </w:r>
                </w:p>
              </w:tc>
              <w:tc>
                <w:tcPr>
                  <w:tcW w:w="736" w:type="dxa"/>
                </w:tcPr>
                <w:p w14:paraId="4A68CFBF" w14:textId="77777777" w:rsidR="0000187E" w:rsidRDefault="0000187E">
                  <w:pPr>
                    <w:pStyle w:val="Body"/>
                    <w:spacing w:after="0" w:line="240" w:lineRule="auto"/>
                    <w:rPr>
                      <w:rFonts w:cs="Calibri"/>
                    </w:rPr>
                  </w:pPr>
                </w:p>
              </w:tc>
            </w:tr>
            <w:tr w:rsidR="0000187E" w14:paraId="2452000F" w14:textId="77777777">
              <w:tc>
                <w:tcPr>
                  <w:tcW w:w="2552" w:type="dxa"/>
                </w:tcPr>
                <w:p w14:paraId="5E95CA1A" w14:textId="77777777" w:rsidR="0000187E" w:rsidRDefault="00000000">
                  <w:pPr>
                    <w:pStyle w:val="Body"/>
                    <w:spacing w:after="0" w:line="240" w:lineRule="auto"/>
                    <w:rPr>
                      <w:rFonts w:cs="Calibri"/>
                    </w:rPr>
                  </w:pPr>
                  <w:r>
                    <w:rPr>
                      <w:rFonts w:eastAsia="Helvetica Neue"/>
                    </w:rPr>
                    <w:t>Asian British</w:t>
                  </w:r>
                </w:p>
              </w:tc>
              <w:tc>
                <w:tcPr>
                  <w:tcW w:w="737" w:type="dxa"/>
                </w:tcPr>
                <w:p w14:paraId="33772375" w14:textId="77777777" w:rsidR="0000187E" w:rsidRDefault="0000187E">
                  <w:pPr>
                    <w:pStyle w:val="Body"/>
                    <w:spacing w:after="0" w:line="240" w:lineRule="auto"/>
                    <w:rPr>
                      <w:rFonts w:cs="Calibri"/>
                    </w:rPr>
                  </w:pPr>
                </w:p>
              </w:tc>
              <w:tc>
                <w:tcPr>
                  <w:tcW w:w="2552" w:type="dxa"/>
                </w:tcPr>
                <w:p w14:paraId="7C981B70" w14:textId="77777777" w:rsidR="0000187E" w:rsidRDefault="00000000">
                  <w:pPr>
                    <w:pStyle w:val="Body"/>
                    <w:spacing w:after="0" w:line="240" w:lineRule="auto"/>
                    <w:rPr>
                      <w:rFonts w:cs="Calibri"/>
                    </w:rPr>
                  </w:pPr>
                  <w:r>
                    <w:rPr>
                      <w:rFonts w:eastAsia="Helvetica Neue"/>
                    </w:rPr>
                    <w:t>African</w:t>
                  </w:r>
                </w:p>
              </w:tc>
              <w:tc>
                <w:tcPr>
                  <w:tcW w:w="736" w:type="dxa"/>
                </w:tcPr>
                <w:p w14:paraId="72619304" w14:textId="77777777" w:rsidR="0000187E" w:rsidRDefault="0000187E">
                  <w:pPr>
                    <w:pStyle w:val="Body"/>
                    <w:spacing w:after="0" w:line="240" w:lineRule="auto"/>
                    <w:rPr>
                      <w:rFonts w:cs="Calibri"/>
                    </w:rPr>
                  </w:pPr>
                </w:p>
              </w:tc>
            </w:tr>
            <w:tr w:rsidR="0000187E" w14:paraId="6FED846F" w14:textId="77777777">
              <w:tc>
                <w:tcPr>
                  <w:tcW w:w="2552" w:type="dxa"/>
                </w:tcPr>
                <w:p w14:paraId="78D8FFCF" w14:textId="77777777" w:rsidR="0000187E" w:rsidRDefault="00000000">
                  <w:pPr>
                    <w:pStyle w:val="Body"/>
                    <w:spacing w:after="0" w:line="240" w:lineRule="auto"/>
                    <w:rPr>
                      <w:rFonts w:eastAsia="Helvetica Neue"/>
                    </w:rPr>
                  </w:pPr>
                  <w:r>
                    <w:rPr>
                      <w:rFonts w:eastAsia="Helvetica Neue"/>
                    </w:rPr>
                    <w:t>Bangladesh</w:t>
                  </w:r>
                </w:p>
              </w:tc>
              <w:tc>
                <w:tcPr>
                  <w:tcW w:w="737" w:type="dxa"/>
                </w:tcPr>
                <w:p w14:paraId="37DAA987" w14:textId="77777777" w:rsidR="0000187E" w:rsidRDefault="0000187E">
                  <w:pPr>
                    <w:pStyle w:val="Body"/>
                    <w:spacing w:after="0" w:line="240" w:lineRule="auto"/>
                    <w:rPr>
                      <w:rFonts w:cs="Calibri"/>
                    </w:rPr>
                  </w:pPr>
                </w:p>
              </w:tc>
              <w:tc>
                <w:tcPr>
                  <w:tcW w:w="2552" w:type="dxa"/>
                </w:tcPr>
                <w:p w14:paraId="5AA6674C" w14:textId="77777777" w:rsidR="0000187E" w:rsidRDefault="00000000">
                  <w:pPr>
                    <w:pStyle w:val="Body"/>
                    <w:spacing w:after="0" w:line="240" w:lineRule="auto"/>
                    <w:rPr>
                      <w:rFonts w:cs="Calibri"/>
                    </w:rPr>
                  </w:pPr>
                  <w:r>
                    <w:rPr>
                      <w:rFonts w:eastAsia="Helvetica Neue"/>
                    </w:rPr>
                    <w:t>Black British</w:t>
                  </w:r>
                </w:p>
              </w:tc>
              <w:tc>
                <w:tcPr>
                  <w:tcW w:w="736" w:type="dxa"/>
                </w:tcPr>
                <w:p w14:paraId="3CD5C4D9" w14:textId="77777777" w:rsidR="0000187E" w:rsidRDefault="0000187E">
                  <w:pPr>
                    <w:pStyle w:val="Body"/>
                    <w:spacing w:after="0" w:line="240" w:lineRule="auto"/>
                    <w:rPr>
                      <w:rFonts w:cs="Calibri"/>
                    </w:rPr>
                  </w:pPr>
                </w:p>
              </w:tc>
            </w:tr>
            <w:tr w:rsidR="0000187E" w14:paraId="15056605" w14:textId="77777777">
              <w:tc>
                <w:tcPr>
                  <w:tcW w:w="2552" w:type="dxa"/>
                </w:tcPr>
                <w:p w14:paraId="05FE7ABB" w14:textId="77777777" w:rsidR="0000187E" w:rsidRDefault="00000000">
                  <w:pPr>
                    <w:pStyle w:val="Body"/>
                    <w:spacing w:after="0" w:line="240" w:lineRule="auto"/>
                    <w:rPr>
                      <w:rFonts w:eastAsia="Helvetica Neue"/>
                    </w:rPr>
                  </w:pPr>
                  <w:r>
                    <w:rPr>
                      <w:rFonts w:eastAsia="Helvetica Neue"/>
                    </w:rPr>
                    <w:t>Chinese</w:t>
                  </w:r>
                </w:p>
              </w:tc>
              <w:tc>
                <w:tcPr>
                  <w:tcW w:w="737" w:type="dxa"/>
                </w:tcPr>
                <w:p w14:paraId="0EB71AB3" w14:textId="77777777" w:rsidR="0000187E" w:rsidRDefault="0000187E">
                  <w:pPr>
                    <w:pStyle w:val="Body"/>
                    <w:spacing w:after="0" w:line="240" w:lineRule="auto"/>
                    <w:rPr>
                      <w:rFonts w:cs="Calibri"/>
                    </w:rPr>
                  </w:pPr>
                </w:p>
              </w:tc>
              <w:tc>
                <w:tcPr>
                  <w:tcW w:w="2552" w:type="dxa"/>
                </w:tcPr>
                <w:p w14:paraId="2187F270" w14:textId="77777777" w:rsidR="0000187E" w:rsidRDefault="00000000">
                  <w:pPr>
                    <w:pStyle w:val="Body"/>
                    <w:spacing w:after="0" w:line="240" w:lineRule="auto"/>
                    <w:rPr>
                      <w:rFonts w:cs="Calibri"/>
                    </w:rPr>
                  </w:pPr>
                  <w:r>
                    <w:rPr>
                      <w:rFonts w:eastAsia="Helvetica Neue"/>
                    </w:rPr>
                    <w:t>Caribbean</w:t>
                  </w:r>
                </w:p>
              </w:tc>
              <w:tc>
                <w:tcPr>
                  <w:tcW w:w="736" w:type="dxa"/>
                </w:tcPr>
                <w:p w14:paraId="776C6902" w14:textId="77777777" w:rsidR="0000187E" w:rsidRDefault="0000187E">
                  <w:pPr>
                    <w:pStyle w:val="Body"/>
                    <w:spacing w:after="0" w:line="240" w:lineRule="auto"/>
                    <w:rPr>
                      <w:rFonts w:cs="Calibri"/>
                    </w:rPr>
                  </w:pPr>
                </w:p>
              </w:tc>
            </w:tr>
            <w:tr w:rsidR="0000187E" w14:paraId="3951A838" w14:textId="77777777">
              <w:tc>
                <w:tcPr>
                  <w:tcW w:w="2552" w:type="dxa"/>
                </w:tcPr>
                <w:p w14:paraId="0B277DB3" w14:textId="77777777" w:rsidR="0000187E" w:rsidRDefault="00000000">
                  <w:pPr>
                    <w:pStyle w:val="Body"/>
                    <w:spacing w:after="0" w:line="240" w:lineRule="auto"/>
                    <w:rPr>
                      <w:rFonts w:eastAsia="Helvetica Neue"/>
                    </w:rPr>
                  </w:pPr>
                  <w:r>
                    <w:rPr>
                      <w:rFonts w:eastAsia="Helvetica Neue"/>
                    </w:rPr>
                    <w:t>Indian</w:t>
                  </w:r>
                </w:p>
              </w:tc>
              <w:tc>
                <w:tcPr>
                  <w:tcW w:w="737" w:type="dxa"/>
                </w:tcPr>
                <w:p w14:paraId="050DF221" w14:textId="77777777" w:rsidR="0000187E" w:rsidRDefault="0000187E">
                  <w:pPr>
                    <w:pStyle w:val="Body"/>
                    <w:spacing w:after="0" w:line="240" w:lineRule="auto"/>
                    <w:rPr>
                      <w:rFonts w:cs="Calibri"/>
                    </w:rPr>
                  </w:pPr>
                </w:p>
              </w:tc>
              <w:tc>
                <w:tcPr>
                  <w:tcW w:w="2552" w:type="dxa"/>
                </w:tcPr>
                <w:p w14:paraId="030E9503" w14:textId="77777777" w:rsidR="0000187E" w:rsidRDefault="00000000">
                  <w:pPr>
                    <w:pStyle w:val="Body"/>
                    <w:spacing w:after="0" w:line="240" w:lineRule="auto"/>
                    <w:rPr>
                      <w:rFonts w:cs="Calibri"/>
                    </w:rPr>
                  </w:pPr>
                  <w:r>
                    <w:rPr>
                      <w:rFonts w:eastAsia="Helvetica Neue"/>
                    </w:rPr>
                    <w:t>Prefer not to say</w:t>
                  </w:r>
                </w:p>
              </w:tc>
              <w:tc>
                <w:tcPr>
                  <w:tcW w:w="736" w:type="dxa"/>
                </w:tcPr>
                <w:p w14:paraId="61775055" w14:textId="77777777" w:rsidR="0000187E" w:rsidRDefault="0000187E">
                  <w:pPr>
                    <w:pStyle w:val="Body"/>
                    <w:spacing w:after="0" w:line="240" w:lineRule="auto"/>
                    <w:rPr>
                      <w:rFonts w:cs="Calibri"/>
                    </w:rPr>
                  </w:pPr>
                </w:p>
              </w:tc>
            </w:tr>
            <w:tr w:rsidR="0000187E" w14:paraId="0851EDC3" w14:textId="77777777">
              <w:tc>
                <w:tcPr>
                  <w:tcW w:w="2552" w:type="dxa"/>
                </w:tcPr>
                <w:p w14:paraId="0CAF46EF" w14:textId="77777777" w:rsidR="0000187E" w:rsidRDefault="00000000">
                  <w:pPr>
                    <w:pStyle w:val="Body"/>
                    <w:spacing w:after="0" w:line="240" w:lineRule="auto"/>
                    <w:rPr>
                      <w:rFonts w:eastAsia="Helvetica Neue"/>
                    </w:rPr>
                  </w:pPr>
                  <w:r>
                    <w:rPr>
                      <w:rFonts w:eastAsia="Helvetica Neue"/>
                    </w:rPr>
                    <w:t>Pakistani</w:t>
                  </w:r>
                </w:p>
              </w:tc>
              <w:tc>
                <w:tcPr>
                  <w:tcW w:w="737" w:type="dxa"/>
                </w:tcPr>
                <w:p w14:paraId="3B410974" w14:textId="77777777" w:rsidR="0000187E" w:rsidRDefault="0000187E">
                  <w:pPr>
                    <w:pStyle w:val="Body"/>
                    <w:spacing w:after="0" w:line="240" w:lineRule="auto"/>
                    <w:rPr>
                      <w:rFonts w:cs="Calibri"/>
                    </w:rPr>
                  </w:pPr>
                </w:p>
              </w:tc>
              <w:tc>
                <w:tcPr>
                  <w:tcW w:w="2552" w:type="dxa"/>
                </w:tcPr>
                <w:p w14:paraId="49147DAF" w14:textId="77777777" w:rsidR="0000187E" w:rsidRDefault="0000187E">
                  <w:pPr>
                    <w:pStyle w:val="Body"/>
                    <w:spacing w:after="0" w:line="240" w:lineRule="auto"/>
                    <w:rPr>
                      <w:rFonts w:cs="Calibri"/>
                    </w:rPr>
                  </w:pPr>
                </w:p>
              </w:tc>
              <w:tc>
                <w:tcPr>
                  <w:tcW w:w="736" w:type="dxa"/>
                </w:tcPr>
                <w:p w14:paraId="3226748C" w14:textId="77777777" w:rsidR="0000187E" w:rsidRDefault="0000187E">
                  <w:pPr>
                    <w:pStyle w:val="Body"/>
                    <w:spacing w:after="0" w:line="240" w:lineRule="auto"/>
                    <w:rPr>
                      <w:rFonts w:cs="Calibri"/>
                    </w:rPr>
                  </w:pPr>
                </w:p>
              </w:tc>
            </w:tr>
            <w:tr w:rsidR="0000187E" w14:paraId="763A7E60" w14:textId="77777777">
              <w:tc>
                <w:tcPr>
                  <w:tcW w:w="2552" w:type="dxa"/>
                </w:tcPr>
                <w:p w14:paraId="4A1B0F95" w14:textId="77777777" w:rsidR="0000187E" w:rsidRDefault="00000000">
                  <w:pPr>
                    <w:pStyle w:val="Body"/>
                    <w:spacing w:after="0" w:line="240" w:lineRule="auto"/>
                    <w:rPr>
                      <w:rFonts w:eastAsia="Helvetica Neue"/>
                    </w:rPr>
                  </w:pPr>
                  <w:r>
                    <w:rPr>
                      <w:rFonts w:eastAsia="Helvetica Neue"/>
                    </w:rPr>
                    <w:t>Prefer not to say</w:t>
                  </w:r>
                </w:p>
              </w:tc>
              <w:tc>
                <w:tcPr>
                  <w:tcW w:w="737" w:type="dxa"/>
                </w:tcPr>
                <w:p w14:paraId="0B319462" w14:textId="77777777" w:rsidR="0000187E" w:rsidRDefault="0000187E">
                  <w:pPr>
                    <w:pStyle w:val="Body"/>
                    <w:spacing w:after="0" w:line="240" w:lineRule="auto"/>
                    <w:rPr>
                      <w:rFonts w:cs="Calibri"/>
                    </w:rPr>
                  </w:pPr>
                </w:p>
              </w:tc>
              <w:tc>
                <w:tcPr>
                  <w:tcW w:w="2552" w:type="dxa"/>
                </w:tcPr>
                <w:p w14:paraId="0816317F" w14:textId="77777777" w:rsidR="0000187E" w:rsidRDefault="0000187E">
                  <w:pPr>
                    <w:pStyle w:val="Body"/>
                    <w:spacing w:after="0" w:line="240" w:lineRule="auto"/>
                    <w:rPr>
                      <w:rFonts w:cs="Calibri"/>
                    </w:rPr>
                  </w:pPr>
                </w:p>
              </w:tc>
              <w:tc>
                <w:tcPr>
                  <w:tcW w:w="736" w:type="dxa"/>
                </w:tcPr>
                <w:p w14:paraId="567589F6" w14:textId="77777777" w:rsidR="0000187E" w:rsidRDefault="0000187E">
                  <w:pPr>
                    <w:pStyle w:val="Body"/>
                    <w:spacing w:after="0" w:line="240" w:lineRule="auto"/>
                    <w:rPr>
                      <w:rFonts w:cs="Calibri"/>
                    </w:rPr>
                  </w:pPr>
                </w:p>
              </w:tc>
            </w:tr>
            <w:tr w:rsidR="0000187E" w14:paraId="5C9FC28F" w14:textId="77777777">
              <w:tc>
                <w:tcPr>
                  <w:tcW w:w="2552" w:type="dxa"/>
                </w:tcPr>
                <w:p w14:paraId="3D0F2B2D" w14:textId="77777777" w:rsidR="0000187E" w:rsidRDefault="00000000">
                  <w:pPr>
                    <w:pStyle w:val="Body"/>
                    <w:spacing w:after="0" w:line="240" w:lineRule="auto"/>
                    <w:rPr>
                      <w:b/>
                      <w:bCs/>
                    </w:rPr>
                  </w:pPr>
                  <w:r>
                    <w:rPr>
                      <w:rFonts w:eastAsia="Helvetica Neue"/>
                      <w:b/>
                      <w:bCs/>
                    </w:rPr>
                    <w:t>Mixed or Multiple ethnic groups</w:t>
                  </w:r>
                </w:p>
              </w:tc>
              <w:tc>
                <w:tcPr>
                  <w:tcW w:w="737" w:type="dxa"/>
                </w:tcPr>
                <w:p w14:paraId="09F83265" w14:textId="77777777" w:rsidR="0000187E" w:rsidRDefault="0000187E">
                  <w:pPr>
                    <w:pStyle w:val="Body"/>
                    <w:spacing w:after="0" w:line="240" w:lineRule="auto"/>
                    <w:rPr>
                      <w:rFonts w:cs="Calibri"/>
                    </w:rPr>
                  </w:pPr>
                </w:p>
              </w:tc>
              <w:tc>
                <w:tcPr>
                  <w:tcW w:w="2552" w:type="dxa"/>
                </w:tcPr>
                <w:p w14:paraId="11B20664" w14:textId="77777777" w:rsidR="0000187E" w:rsidRDefault="00000000">
                  <w:pPr>
                    <w:pStyle w:val="Body"/>
                    <w:spacing w:after="0" w:line="240" w:lineRule="auto"/>
                    <w:rPr>
                      <w:rFonts w:cs="Calibri"/>
                      <w:b/>
                      <w:bCs/>
                    </w:rPr>
                  </w:pPr>
                  <w:r>
                    <w:rPr>
                      <w:rFonts w:eastAsia="Helvetica Neue" w:cs="Calibri"/>
                      <w:b/>
                      <w:bCs/>
                    </w:rPr>
                    <w:t>White</w:t>
                  </w:r>
                </w:p>
              </w:tc>
              <w:tc>
                <w:tcPr>
                  <w:tcW w:w="736" w:type="dxa"/>
                </w:tcPr>
                <w:p w14:paraId="75ABD88E" w14:textId="77777777" w:rsidR="0000187E" w:rsidRDefault="0000187E">
                  <w:pPr>
                    <w:pStyle w:val="Body"/>
                    <w:spacing w:after="0" w:line="240" w:lineRule="auto"/>
                    <w:rPr>
                      <w:rFonts w:cs="Calibri"/>
                    </w:rPr>
                  </w:pPr>
                </w:p>
              </w:tc>
            </w:tr>
            <w:tr w:rsidR="0000187E" w14:paraId="66BC3A47" w14:textId="77777777">
              <w:tc>
                <w:tcPr>
                  <w:tcW w:w="2552" w:type="dxa"/>
                </w:tcPr>
                <w:p w14:paraId="77F7D544" w14:textId="77777777" w:rsidR="0000187E" w:rsidRDefault="00000000">
                  <w:pPr>
                    <w:pStyle w:val="Body"/>
                    <w:spacing w:after="0" w:line="240" w:lineRule="auto"/>
                    <w:rPr>
                      <w:b/>
                      <w:bCs/>
                    </w:rPr>
                  </w:pPr>
                  <w:r>
                    <w:rPr>
                      <w:rFonts w:eastAsia="Helvetica Neue"/>
                    </w:rPr>
                    <w:t>Asian and White</w:t>
                  </w:r>
                </w:p>
              </w:tc>
              <w:tc>
                <w:tcPr>
                  <w:tcW w:w="737" w:type="dxa"/>
                </w:tcPr>
                <w:p w14:paraId="79BD926D" w14:textId="77777777" w:rsidR="0000187E" w:rsidRDefault="0000187E">
                  <w:pPr>
                    <w:pStyle w:val="Body"/>
                    <w:spacing w:after="0" w:line="240" w:lineRule="auto"/>
                    <w:rPr>
                      <w:rFonts w:cs="Calibri"/>
                    </w:rPr>
                  </w:pPr>
                </w:p>
              </w:tc>
              <w:tc>
                <w:tcPr>
                  <w:tcW w:w="2552" w:type="dxa"/>
                </w:tcPr>
                <w:p w14:paraId="78A76232" w14:textId="77777777" w:rsidR="0000187E" w:rsidRDefault="00000000">
                  <w:pPr>
                    <w:pStyle w:val="Body"/>
                    <w:spacing w:after="0" w:line="240" w:lineRule="auto"/>
                    <w:rPr>
                      <w:rFonts w:cs="Calibri"/>
                    </w:rPr>
                  </w:pPr>
                  <w:r>
                    <w:rPr>
                      <w:rFonts w:eastAsia="Helvetica Neue" w:cs="Calibri"/>
                    </w:rPr>
                    <w:t>English</w:t>
                  </w:r>
                </w:p>
              </w:tc>
              <w:tc>
                <w:tcPr>
                  <w:tcW w:w="736" w:type="dxa"/>
                </w:tcPr>
                <w:p w14:paraId="486F0915" w14:textId="77777777" w:rsidR="0000187E" w:rsidRDefault="0000187E">
                  <w:pPr>
                    <w:pStyle w:val="Body"/>
                    <w:spacing w:after="0" w:line="240" w:lineRule="auto"/>
                    <w:rPr>
                      <w:rFonts w:cs="Calibri"/>
                    </w:rPr>
                  </w:pPr>
                </w:p>
              </w:tc>
            </w:tr>
            <w:tr w:rsidR="0000187E" w14:paraId="472BECD3" w14:textId="77777777">
              <w:tc>
                <w:tcPr>
                  <w:tcW w:w="2552" w:type="dxa"/>
                </w:tcPr>
                <w:p w14:paraId="5E1492DA" w14:textId="77777777" w:rsidR="0000187E" w:rsidRDefault="00000000">
                  <w:pPr>
                    <w:pStyle w:val="Body"/>
                    <w:spacing w:after="0" w:line="240" w:lineRule="auto"/>
                    <w:rPr>
                      <w:rFonts w:eastAsia="Helvetica Neue"/>
                    </w:rPr>
                  </w:pPr>
                  <w:r>
                    <w:rPr>
                      <w:rFonts w:eastAsia="Helvetica Neue"/>
                    </w:rPr>
                    <w:t>Black African and White</w:t>
                  </w:r>
                </w:p>
              </w:tc>
              <w:tc>
                <w:tcPr>
                  <w:tcW w:w="737" w:type="dxa"/>
                </w:tcPr>
                <w:p w14:paraId="5652A5F6" w14:textId="77777777" w:rsidR="0000187E" w:rsidRDefault="0000187E">
                  <w:pPr>
                    <w:pStyle w:val="Body"/>
                    <w:spacing w:after="0" w:line="240" w:lineRule="auto"/>
                    <w:rPr>
                      <w:rFonts w:cs="Calibri"/>
                    </w:rPr>
                  </w:pPr>
                </w:p>
              </w:tc>
              <w:tc>
                <w:tcPr>
                  <w:tcW w:w="2552" w:type="dxa"/>
                </w:tcPr>
                <w:p w14:paraId="3BB5B65E" w14:textId="77777777" w:rsidR="0000187E" w:rsidRDefault="00000000">
                  <w:pPr>
                    <w:pStyle w:val="Body"/>
                    <w:spacing w:after="0" w:line="240" w:lineRule="auto"/>
                    <w:rPr>
                      <w:rFonts w:cs="Calibri"/>
                    </w:rPr>
                  </w:pPr>
                  <w:r>
                    <w:rPr>
                      <w:rFonts w:eastAsia="Helvetica Neue"/>
                    </w:rPr>
                    <w:t>Gypsy or Irish Traveler</w:t>
                  </w:r>
                </w:p>
              </w:tc>
              <w:tc>
                <w:tcPr>
                  <w:tcW w:w="736" w:type="dxa"/>
                </w:tcPr>
                <w:p w14:paraId="4522127C" w14:textId="77777777" w:rsidR="0000187E" w:rsidRDefault="0000187E">
                  <w:pPr>
                    <w:pStyle w:val="Body"/>
                    <w:spacing w:after="0" w:line="240" w:lineRule="auto"/>
                    <w:rPr>
                      <w:rFonts w:cs="Calibri"/>
                    </w:rPr>
                  </w:pPr>
                </w:p>
              </w:tc>
            </w:tr>
            <w:tr w:rsidR="0000187E" w14:paraId="50D4DF17" w14:textId="77777777">
              <w:tc>
                <w:tcPr>
                  <w:tcW w:w="2552" w:type="dxa"/>
                </w:tcPr>
                <w:p w14:paraId="7B2922F4" w14:textId="77777777" w:rsidR="0000187E" w:rsidRDefault="00000000">
                  <w:pPr>
                    <w:pStyle w:val="Body"/>
                    <w:spacing w:after="0" w:line="240" w:lineRule="auto"/>
                    <w:rPr>
                      <w:rFonts w:eastAsia="Helvetica Neue"/>
                    </w:rPr>
                  </w:pPr>
                  <w:r>
                    <w:rPr>
                      <w:rFonts w:eastAsia="Helvetica Neue"/>
                    </w:rPr>
                    <w:t>Black Caribbean and White</w:t>
                  </w:r>
                </w:p>
              </w:tc>
              <w:tc>
                <w:tcPr>
                  <w:tcW w:w="737" w:type="dxa"/>
                </w:tcPr>
                <w:p w14:paraId="742EF5B4" w14:textId="77777777" w:rsidR="0000187E" w:rsidRDefault="0000187E">
                  <w:pPr>
                    <w:pStyle w:val="Body"/>
                    <w:spacing w:after="0" w:line="240" w:lineRule="auto"/>
                    <w:rPr>
                      <w:rFonts w:cs="Calibri"/>
                    </w:rPr>
                  </w:pPr>
                </w:p>
              </w:tc>
              <w:tc>
                <w:tcPr>
                  <w:tcW w:w="2552" w:type="dxa"/>
                </w:tcPr>
                <w:p w14:paraId="4894FF63" w14:textId="77777777" w:rsidR="0000187E" w:rsidRDefault="00000000">
                  <w:pPr>
                    <w:pStyle w:val="Body"/>
                    <w:spacing w:after="0" w:line="240" w:lineRule="auto"/>
                    <w:rPr>
                      <w:rFonts w:cs="Calibri"/>
                    </w:rPr>
                  </w:pPr>
                  <w:r>
                    <w:rPr>
                      <w:rFonts w:eastAsia="Helvetica Neue" w:cs="Calibri"/>
                    </w:rPr>
                    <w:t>Irish</w:t>
                  </w:r>
                </w:p>
              </w:tc>
              <w:tc>
                <w:tcPr>
                  <w:tcW w:w="736" w:type="dxa"/>
                </w:tcPr>
                <w:p w14:paraId="171662B1" w14:textId="77777777" w:rsidR="0000187E" w:rsidRDefault="0000187E">
                  <w:pPr>
                    <w:pStyle w:val="Body"/>
                    <w:spacing w:after="0" w:line="240" w:lineRule="auto"/>
                    <w:rPr>
                      <w:rFonts w:cs="Calibri"/>
                    </w:rPr>
                  </w:pPr>
                </w:p>
              </w:tc>
            </w:tr>
            <w:tr w:rsidR="0000187E" w14:paraId="2A7D9F1D" w14:textId="77777777">
              <w:tc>
                <w:tcPr>
                  <w:tcW w:w="2552" w:type="dxa"/>
                </w:tcPr>
                <w:p w14:paraId="117F5771" w14:textId="77777777" w:rsidR="0000187E" w:rsidRDefault="00000000">
                  <w:pPr>
                    <w:pStyle w:val="Body"/>
                    <w:spacing w:after="0" w:line="240" w:lineRule="auto"/>
                    <w:rPr>
                      <w:rFonts w:eastAsia="Helvetica Neue"/>
                    </w:rPr>
                  </w:pPr>
                  <w:r>
                    <w:rPr>
                      <w:rFonts w:eastAsia="Helvetica Neue"/>
                    </w:rPr>
                    <w:t>Prefer not to say</w:t>
                  </w:r>
                </w:p>
              </w:tc>
              <w:tc>
                <w:tcPr>
                  <w:tcW w:w="737" w:type="dxa"/>
                </w:tcPr>
                <w:p w14:paraId="5D4A349C" w14:textId="77777777" w:rsidR="0000187E" w:rsidRDefault="0000187E">
                  <w:pPr>
                    <w:pStyle w:val="Body"/>
                    <w:spacing w:after="0" w:line="240" w:lineRule="auto"/>
                    <w:rPr>
                      <w:rFonts w:cs="Calibri"/>
                    </w:rPr>
                  </w:pPr>
                </w:p>
              </w:tc>
              <w:tc>
                <w:tcPr>
                  <w:tcW w:w="2552" w:type="dxa"/>
                </w:tcPr>
                <w:p w14:paraId="02D1251C" w14:textId="77777777" w:rsidR="0000187E" w:rsidRDefault="00000000">
                  <w:pPr>
                    <w:pStyle w:val="Body"/>
                    <w:spacing w:after="0" w:line="240" w:lineRule="auto"/>
                    <w:rPr>
                      <w:rFonts w:cs="Calibri"/>
                    </w:rPr>
                  </w:pPr>
                  <w:r>
                    <w:rPr>
                      <w:rFonts w:eastAsia="Helvetica Neue"/>
                    </w:rPr>
                    <w:t>Northern Irish</w:t>
                  </w:r>
                </w:p>
              </w:tc>
              <w:tc>
                <w:tcPr>
                  <w:tcW w:w="736" w:type="dxa"/>
                </w:tcPr>
                <w:p w14:paraId="2C894DE2" w14:textId="77777777" w:rsidR="0000187E" w:rsidRDefault="0000187E">
                  <w:pPr>
                    <w:pStyle w:val="Body"/>
                    <w:spacing w:after="0" w:line="240" w:lineRule="auto"/>
                    <w:rPr>
                      <w:rFonts w:cs="Calibri"/>
                    </w:rPr>
                  </w:pPr>
                </w:p>
              </w:tc>
            </w:tr>
            <w:tr w:rsidR="0000187E" w14:paraId="1A47D2AB" w14:textId="77777777">
              <w:tc>
                <w:tcPr>
                  <w:tcW w:w="2552" w:type="dxa"/>
                </w:tcPr>
                <w:p w14:paraId="304DD502" w14:textId="77777777" w:rsidR="0000187E" w:rsidRDefault="00000000">
                  <w:pPr>
                    <w:pStyle w:val="Body"/>
                    <w:spacing w:after="0" w:line="240" w:lineRule="auto"/>
                    <w:rPr>
                      <w:b/>
                      <w:bCs/>
                    </w:rPr>
                  </w:pPr>
                  <w:r>
                    <w:rPr>
                      <w:rFonts w:eastAsia="Helvetica Neue"/>
                      <w:b/>
                      <w:bCs/>
                    </w:rPr>
                    <w:t>Another ethnic group</w:t>
                  </w:r>
                </w:p>
              </w:tc>
              <w:tc>
                <w:tcPr>
                  <w:tcW w:w="737" w:type="dxa"/>
                </w:tcPr>
                <w:p w14:paraId="34F16D6B" w14:textId="77777777" w:rsidR="0000187E" w:rsidRDefault="0000187E">
                  <w:pPr>
                    <w:pStyle w:val="Body"/>
                    <w:spacing w:after="0" w:line="240" w:lineRule="auto"/>
                    <w:rPr>
                      <w:rFonts w:cs="Calibri"/>
                    </w:rPr>
                  </w:pPr>
                </w:p>
              </w:tc>
              <w:tc>
                <w:tcPr>
                  <w:tcW w:w="2552" w:type="dxa"/>
                </w:tcPr>
                <w:p w14:paraId="2CFF647C" w14:textId="77777777" w:rsidR="0000187E" w:rsidRDefault="00000000">
                  <w:pPr>
                    <w:pStyle w:val="Body"/>
                    <w:spacing w:after="0" w:line="240" w:lineRule="auto"/>
                    <w:rPr>
                      <w:rFonts w:eastAsia="Helvetica Neue"/>
                    </w:rPr>
                  </w:pPr>
                  <w:r>
                    <w:rPr>
                      <w:rFonts w:eastAsia="Helvetica Neue"/>
                    </w:rPr>
                    <w:t>Scottish</w:t>
                  </w:r>
                </w:p>
              </w:tc>
              <w:tc>
                <w:tcPr>
                  <w:tcW w:w="736" w:type="dxa"/>
                </w:tcPr>
                <w:p w14:paraId="5CBEAEE1" w14:textId="77777777" w:rsidR="0000187E" w:rsidRDefault="0000187E">
                  <w:pPr>
                    <w:pStyle w:val="Body"/>
                    <w:spacing w:after="0" w:line="240" w:lineRule="auto"/>
                    <w:rPr>
                      <w:rFonts w:cs="Calibri"/>
                    </w:rPr>
                  </w:pPr>
                </w:p>
              </w:tc>
            </w:tr>
            <w:tr w:rsidR="0000187E" w14:paraId="7E172E2C" w14:textId="77777777">
              <w:tc>
                <w:tcPr>
                  <w:tcW w:w="2552" w:type="dxa"/>
                </w:tcPr>
                <w:p w14:paraId="5069B74C" w14:textId="77777777" w:rsidR="0000187E" w:rsidRDefault="00000000">
                  <w:pPr>
                    <w:pStyle w:val="Body"/>
                    <w:spacing w:after="0" w:line="240" w:lineRule="auto"/>
                    <w:rPr>
                      <w:rFonts w:eastAsia="Helvetica Neue"/>
                    </w:rPr>
                  </w:pPr>
                  <w:r>
                    <w:rPr>
                      <w:rFonts w:eastAsia="Helvetica Neue"/>
                    </w:rPr>
                    <w:t>Arab</w:t>
                  </w:r>
                </w:p>
              </w:tc>
              <w:tc>
                <w:tcPr>
                  <w:tcW w:w="737" w:type="dxa"/>
                </w:tcPr>
                <w:p w14:paraId="02A9BBE6" w14:textId="77777777" w:rsidR="0000187E" w:rsidRDefault="0000187E">
                  <w:pPr>
                    <w:pStyle w:val="Body"/>
                    <w:spacing w:after="0" w:line="240" w:lineRule="auto"/>
                    <w:rPr>
                      <w:rFonts w:cs="Calibri"/>
                    </w:rPr>
                  </w:pPr>
                </w:p>
              </w:tc>
              <w:tc>
                <w:tcPr>
                  <w:tcW w:w="2552" w:type="dxa"/>
                </w:tcPr>
                <w:p w14:paraId="449A1F80" w14:textId="77777777" w:rsidR="0000187E" w:rsidRDefault="00000000">
                  <w:pPr>
                    <w:pStyle w:val="Body"/>
                    <w:spacing w:after="0" w:line="240" w:lineRule="auto"/>
                    <w:rPr>
                      <w:rFonts w:eastAsia="Helvetica Neue"/>
                    </w:rPr>
                  </w:pPr>
                  <w:r>
                    <w:rPr>
                      <w:rFonts w:eastAsia="Helvetica Neue"/>
                    </w:rPr>
                    <w:t>Welsh</w:t>
                  </w:r>
                </w:p>
              </w:tc>
              <w:tc>
                <w:tcPr>
                  <w:tcW w:w="736" w:type="dxa"/>
                </w:tcPr>
                <w:p w14:paraId="67B74D23" w14:textId="77777777" w:rsidR="0000187E" w:rsidRDefault="0000187E">
                  <w:pPr>
                    <w:pStyle w:val="Body"/>
                    <w:spacing w:after="0" w:line="240" w:lineRule="auto"/>
                    <w:rPr>
                      <w:rFonts w:cs="Calibri"/>
                    </w:rPr>
                  </w:pPr>
                </w:p>
              </w:tc>
            </w:tr>
            <w:tr w:rsidR="0000187E" w14:paraId="0EB753BB" w14:textId="77777777">
              <w:tc>
                <w:tcPr>
                  <w:tcW w:w="2552" w:type="dxa"/>
                </w:tcPr>
                <w:p w14:paraId="5A5354DB" w14:textId="77777777" w:rsidR="0000187E" w:rsidRDefault="00000000">
                  <w:pPr>
                    <w:pStyle w:val="Body"/>
                    <w:spacing w:after="0" w:line="240" w:lineRule="auto"/>
                    <w:rPr>
                      <w:rFonts w:eastAsia="Helvetica Neue"/>
                    </w:rPr>
                  </w:pPr>
                  <w:r>
                    <w:rPr>
                      <w:rFonts w:eastAsia="Helvetica Neue"/>
                    </w:rPr>
                    <w:t>Another ethnic group</w:t>
                  </w:r>
                </w:p>
              </w:tc>
              <w:tc>
                <w:tcPr>
                  <w:tcW w:w="737" w:type="dxa"/>
                </w:tcPr>
                <w:p w14:paraId="49EB2D99" w14:textId="77777777" w:rsidR="0000187E" w:rsidRDefault="0000187E">
                  <w:pPr>
                    <w:pStyle w:val="Body"/>
                    <w:spacing w:after="0" w:line="240" w:lineRule="auto"/>
                    <w:rPr>
                      <w:rFonts w:cs="Calibri"/>
                    </w:rPr>
                  </w:pPr>
                </w:p>
              </w:tc>
              <w:tc>
                <w:tcPr>
                  <w:tcW w:w="2552" w:type="dxa"/>
                </w:tcPr>
                <w:p w14:paraId="5E4130D4" w14:textId="77777777" w:rsidR="0000187E" w:rsidRDefault="00000000">
                  <w:pPr>
                    <w:pStyle w:val="Body"/>
                    <w:spacing w:after="0" w:line="240" w:lineRule="auto"/>
                    <w:rPr>
                      <w:rFonts w:eastAsia="Helvetica Neue"/>
                    </w:rPr>
                  </w:pPr>
                  <w:r>
                    <w:rPr>
                      <w:rFonts w:eastAsia="Helvetica Neue"/>
                    </w:rPr>
                    <w:t>Other European</w:t>
                  </w:r>
                </w:p>
              </w:tc>
              <w:tc>
                <w:tcPr>
                  <w:tcW w:w="736" w:type="dxa"/>
                </w:tcPr>
                <w:p w14:paraId="05FB2496" w14:textId="77777777" w:rsidR="0000187E" w:rsidRDefault="0000187E">
                  <w:pPr>
                    <w:pStyle w:val="Body"/>
                    <w:spacing w:after="0" w:line="240" w:lineRule="auto"/>
                    <w:rPr>
                      <w:rFonts w:cs="Calibri"/>
                    </w:rPr>
                  </w:pPr>
                </w:p>
              </w:tc>
            </w:tr>
            <w:tr w:rsidR="0000187E" w14:paraId="66B2186C" w14:textId="77777777">
              <w:tc>
                <w:tcPr>
                  <w:tcW w:w="2552" w:type="dxa"/>
                </w:tcPr>
                <w:p w14:paraId="2A13DA1E" w14:textId="77777777" w:rsidR="0000187E" w:rsidRDefault="00000000">
                  <w:pPr>
                    <w:pStyle w:val="Body"/>
                    <w:spacing w:after="0" w:line="240" w:lineRule="auto"/>
                    <w:rPr>
                      <w:rFonts w:eastAsia="Helvetica Neue"/>
                    </w:rPr>
                  </w:pPr>
                  <w:r>
                    <w:rPr>
                      <w:rFonts w:eastAsia="Helvetica Neue"/>
                    </w:rPr>
                    <w:t>Prefer not to say</w:t>
                  </w:r>
                </w:p>
              </w:tc>
              <w:tc>
                <w:tcPr>
                  <w:tcW w:w="737" w:type="dxa"/>
                </w:tcPr>
                <w:p w14:paraId="56A378AE" w14:textId="77777777" w:rsidR="0000187E" w:rsidRDefault="0000187E">
                  <w:pPr>
                    <w:pStyle w:val="Body"/>
                    <w:spacing w:after="0" w:line="240" w:lineRule="auto"/>
                    <w:rPr>
                      <w:rFonts w:cs="Calibri"/>
                    </w:rPr>
                  </w:pPr>
                </w:p>
              </w:tc>
              <w:tc>
                <w:tcPr>
                  <w:tcW w:w="2552" w:type="dxa"/>
                </w:tcPr>
                <w:p w14:paraId="58598580" w14:textId="77777777" w:rsidR="0000187E" w:rsidRDefault="00000000">
                  <w:pPr>
                    <w:pStyle w:val="Body"/>
                    <w:spacing w:after="0" w:line="240" w:lineRule="auto"/>
                    <w:rPr>
                      <w:rFonts w:eastAsia="Helvetica Neue"/>
                    </w:rPr>
                  </w:pPr>
                  <w:r>
                    <w:rPr>
                      <w:rFonts w:eastAsia="Helvetica Neue"/>
                    </w:rPr>
                    <w:t>Prefer not to say</w:t>
                  </w:r>
                </w:p>
              </w:tc>
              <w:tc>
                <w:tcPr>
                  <w:tcW w:w="736" w:type="dxa"/>
                </w:tcPr>
                <w:p w14:paraId="7D63549D" w14:textId="77777777" w:rsidR="0000187E" w:rsidRDefault="0000187E">
                  <w:pPr>
                    <w:pStyle w:val="Body"/>
                    <w:spacing w:after="0" w:line="240" w:lineRule="auto"/>
                    <w:rPr>
                      <w:rFonts w:cs="Calibri"/>
                    </w:rPr>
                  </w:pPr>
                </w:p>
              </w:tc>
            </w:tr>
          </w:tbl>
          <w:p w14:paraId="595FDE25" w14:textId="77777777" w:rsidR="0000187E" w:rsidRDefault="0000187E">
            <w:pPr>
              <w:pStyle w:val="Body"/>
              <w:spacing w:after="0" w:line="240" w:lineRule="auto"/>
              <w:rPr>
                <w:rFonts w:cs="Calibri"/>
                <w:sz w:val="24"/>
                <w:szCs w:val="24"/>
              </w:rPr>
            </w:pPr>
          </w:p>
        </w:tc>
      </w:tr>
    </w:tbl>
    <w:p w14:paraId="4273A95F" w14:textId="77777777" w:rsidR="0000187E" w:rsidRDefault="0000187E">
      <w:pPr>
        <w:pStyle w:val="Body"/>
        <w:spacing w:after="0"/>
        <w:rPr>
          <w:b/>
          <w:bCs/>
          <w:sz w:val="24"/>
          <w:szCs w:val="24"/>
        </w:rPr>
      </w:pPr>
    </w:p>
    <w:p w14:paraId="6A3567A4" w14:textId="77777777" w:rsidR="0000187E" w:rsidRDefault="00000000">
      <w:pPr>
        <w:pStyle w:val="Body"/>
        <w:spacing w:after="0"/>
        <w:rPr>
          <w:b/>
          <w:bCs/>
          <w:sz w:val="24"/>
          <w:szCs w:val="24"/>
        </w:rPr>
      </w:pPr>
      <w:r>
        <w:rPr>
          <w:b/>
          <w:bCs/>
          <w:sz w:val="24"/>
          <w:szCs w:val="24"/>
        </w:rPr>
        <w:t>Have you read and do you agree to the Terms and Conditions?</w:t>
      </w:r>
      <w:r>
        <w:rPr>
          <w:sz w:val="24"/>
          <w:szCs w:val="24"/>
        </w:rPr>
        <w:tab/>
      </w:r>
      <w:r>
        <w:rPr>
          <w:sz w:val="24"/>
          <w:szCs w:val="24"/>
        </w:rPr>
        <w:tab/>
        <w:t>YES or NO</w:t>
      </w:r>
    </w:p>
    <w:p w14:paraId="1DD5FF62" w14:textId="77777777" w:rsidR="0000187E" w:rsidRDefault="00000000">
      <w:pPr>
        <w:pStyle w:val="Body"/>
        <w:spacing w:after="0"/>
        <w:rPr>
          <w:sz w:val="24"/>
          <w:szCs w:val="24"/>
        </w:rPr>
      </w:pPr>
      <w:r>
        <w:rPr>
          <w:sz w:val="24"/>
          <w:szCs w:val="24"/>
        </w:rPr>
        <w:t xml:space="preserve">(See page 4 or </w:t>
      </w:r>
      <w:hyperlink r:id="rId9">
        <w:r w:rsidR="0000187E">
          <w:rPr>
            <w:color w:val="0563C1"/>
            <w:sz w:val="24"/>
            <w:szCs w:val="24"/>
            <w:u w:val="single" w:color="0563C1"/>
          </w:rPr>
          <w:t>https://www.wsfoodcupboard.org.uk/pantry</w:t>
        </w:r>
      </w:hyperlink>
      <w:r>
        <w:rPr>
          <w:sz w:val="24"/>
          <w:szCs w:val="24"/>
        </w:rPr>
        <w:t xml:space="preserve"> )</w:t>
      </w:r>
    </w:p>
    <w:p w14:paraId="35B30F4B" w14:textId="77777777" w:rsidR="0000187E" w:rsidRDefault="0000187E">
      <w:pPr>
        <w:pStyle w:val="Body"/>
        <w:spacing w:after="0"/>
      </w:pPr>
    </w:p>
    <w:p w14:paraId="315E8F08" w14:textId="77777777" w:rsidR="0000187E" w:rsidRDefault="00000000">
      <w:pPr>
        <w:pStyle w:val="Body"/>
        <w:spacing w:after="0"/>
        <w:rPr>
          <w:sz w:val="24"/>
          <w:szCs w:val="24"/>
        </w:rPr>
      </w:pPr>
      <w:r>
        <w:rPr>
          <w:sz w:val="24"/>
          <w:szCs w:val="24"/>
        </w:rPr>
        <w:t>Please return your form:</w:t>
      </w:r>
    </w:p>
    <w:p w14:paraId="13A1F722" w14:textId="77777777" w:rsidR="0000187E" w:rsidRDefault="00000000">
      <w:pPr>
        <w:pStyle w:val="ListParagraph"/>
        <w:numPr>
          <w:ilvl w:val="0"/>
          <w:numId w:val="1"/>
        </w:numPr>
        <w:spacing w:after="0"/>
        <w:rPr>
          <w:sz w:val="24"/>
          <w:szCs w:val="24"/>
        </w:rPr>
      </w:pPr>
      <w:r>
        <w:rPr>
          <w:sz w:val="24"/>
          <w:szCs w:val="24"/>
        </w:rPr>
        <w:t xml:space="preserve">by email to </w:t>
      </w:r>
      <w:hyperlink r:id="rId10">
        <w:r w:rsidR="0000187E">
          <w:rPr>
            <w:color w:val="0563C1"/>
            <w:sz w:val="24"/>
            <w:szCs w:val="24"/>
            <w:u w:val="single" w:color="0563C1"/>
          </w:rPr>
          <w:t>info@wsfoodcupboard.org.uk</w:t>
        </w:r>
      </w:hyperlink>
      <w:r>
        <w:rPr>
          <w:sz w:val="24"/>
          <w:szCs w:val="24"/>
        </w:rPr>
        <w:t xml:space="preserve"> or </w:t>
      </w:r>
    </w:p>
    <w:p w14:paraId="479282EE" w14:textId="77777777" w:rsidR="0000187E" w:rsidRDefault="00000000">
      <w:pPr>
        <w:pStyle w:val="ListParagraph"/>
        <w:numPr>
          <w:ilvl w:val="0"/>
          <w:numId w:val="1"/>
        </w:numPr>
        <w:rPr>
          <w:sz w:val="24"/>
          <w:szCs w:val="24"/>
        </w:rPr>
      </w:pPr>
      <w:r>
        <w:rPr>
          <w:sz w:val="24"/>
          <w:szCs w:val="24"/>
        </w:rPr>
        <w:t>post paper version to WSFC Local Pantry, Church of St. Michael the Archangel, Church Street, Alcombe TA24 6BN</w:t>
      </w:r>
    </w:p>
    <w:p w14:paraId="5AB5CB69" w14:textId="77777777" w:rsidR="0000187E" w:rsidRDefault="00000000">
      <w:pPr>
        <w:pStyle w:val="Body"/>
        <w:rPr>
          <w:rFonts w:ascii="Arial Unicode MS" w:hAnsi="Arial Unicode MS"/>
          <w:sz w:val="24"/>
          <w:szCs w:val="24"/>
        </w:rPr>
      </w:pPr>
      <w:r>
        <w:rPr>
          <w:sz w:val="24"/>
          <w:szCs w:val="24"/>
        </w:rPr>
        <w:t>Once we have received your application a member of the team will get back to you within 3 working days.</w:t>
      </w:r>
      <w:r>
        <w:br w:type="page"/>
      </w:r>
    </w:p>
    <w:p w14:paraId="0B496B04" w14:textId="77777777" w:rsidR="0000187E" w:rsidRDefault="00000000">
      <w:pPr>
        <w:pStyle w:val="Body"/>
        <w:tabs>
          <w:tab w:val="left" w:pos="8528"/>
        </w:tabs>
      </w:pPr>
      <w:r>
        <w:rPr>
          <w:b/>
          <w:bCs/>
          <w:sz w:val="36"/>
          <w:szCs w:val="36"/>
        </w:rPr>
        <w:lastRenderedPageBreak/>
        <w:t>Local Food Pantry Terms and Conditions</w:t>
      </w:r>
    </w:p>
    <w:p w14:paraId="1A9B3333" w14:textId="77777777" w:rsidR="0000187E" w:rsidRDefault="00000000">
      <w:pPr>
        <w:pStyle w:val="Body"/>
        <w:spacing w:after="0" w:line="240" w:lineRule="auto"/>
        <w:rPr>
          <w:sz w:val="21"/>
          <w:szCs w:val="21"/>
        </w:rPr>
      </w:pPr>
      <w:r>
        <w:rPr>
          <w:sz w:val="21"/>
          <w:szCs w:val="21"/>
        </w:rPr>
        <w:t>Please read the Terms and Conditions below before completing and returning the membership application form.</w:t>
      </w:r>
    </w:p>
    <w:p w14:paraId="4F07EE96" w14:textId="77777777" w:rsidR="0000187E" w:rsidRDefault="0000187E">
      <w:pPr>
        <w:pStyle w:val="Body"/>
        <w:spacing w:after="0" w:line="240" w:lineRule="auto"/>
        <w:rPr>
          <w:sz w:val="21"/>
          <w:szCs w:val="21"/>
        </w:rPr>
      </w:pPr>
    </w:p>
    <w:p w14:paraId="7E58E022" w14:textId="77777777" w:rsidR="0000187E" w:rsidRDefault="00000000">
      <w:pPr>
        <w:pStyle w:val="Body"/>
        <w:spacing w:after="0" w:line="240" w:lineRule="auto"/>
        <w:rPr>
          <w:b/>
          <w:bCs/>
          <w:sz w:val="21"/>
          <w:szCs w:val="21"/>
        </w:rPr>
      </w:pPr>
      <w:r>
        <w:rPr>
          <w:b/>
          <w:bCs/>
          <w:sz w:val="21"/>
          <w:szCs w:val="21"/>
        </w:rPr>
        <w:t>Membership</w:t>
      </w:r>
    </w:p>
    <w:p w14:paraId="329B6AEB" w14:textId="0FFD454B" w:rsidR="0000187E" w:rsidRDefault="00000000">
      <w:pPr>
        <w:pStyle w:val="Body"/>
        <w:spacing w:after="0" w:line="240" w:lineRule="auto"/>
        <w:rPr>
          <w:sz w:val="21"/>
          <w:szCs w:val="21"/>
        </w:rPr>
      </w:pPr>
      <w:r>
        <w:rPr>
          <w:sz w:val="21"/>
          <w:szCs w:val="21"/>
        </w:rPr>
        <w:t xml:space="preserve">We operate our pantry using a membership model, with eligible new members normally joining on a first come first served basis. After the limited membership </w:t>
      </w:r>
      <w:proofErr w:type="gramStart"/>
      <w:r>
        <w:rPr>
          <w:sz w:val="21"/>
          <w:szCs w:val="21"/>
        </w:rPr>
        <w:t>places</w:t>
      </w:r>
      <w:proofErr w:type="gramEnd"/>
      <w:r>
        <w:rPr>
          <w:sz w:val="21"/>
          <w:szCs w:val="21"/>
        </w:rPr>
        <w:t xml:space="preserve"> have been awarded all applications will be placed on the waiting list. Membership is £4</w:t>
      </w:r>
      <w:r w:rsidR="00521787">
        <w:rPr>
          <w:sz w:val="21"/>
          <w:szCs w:val="21"/>
        </w:rPr>
        <w:t>.50</w:t>
      </w:r>
      <w:r>
        <w:rPr>
          <w:sz w:val="21"/>
          <w:szCs w:val="21"/>
        </w:rPr>
        <w:t xml:space="preserve"> per week and is for those who live within a 15-minute journey of the pantry. We accept cash or contactless payments.</w:t>
      </w:r>
    </w:p>
    <w:p w14:paraId="0F6188E0" w14:textId="77777777" w:rsidR="0000187E" w:rsidRDefault="0000187E">
      <w:pPr>
        <w:pStyle w:val="Body"/>
        <w:spacing w:after="0" w:line="240" w:lineRule="auto"/>
        <w:rPr>
          <w:sz w:val="21"/>
          <w:szCs w:val="21"/>
        </w:rPr>
      </w:pPr>
    </w:p>
    <w:p w14:paraId="2BCCA223" w14:textId="77777777" w:rsidR="0000187E" w:rsidRDefault="00000000">
      <w:pPr>
        <w:pStyle w:val="Body"/>
        <w:spacing w:after="0" w:line="240" w:lineRule="auto"/>
        <w:rPr>
          <w:sz w:val="21"/>
          <w:szCs w:val="21"/>
        </w:rPr>
      </w:pPr>
      <w:r>
        <w:rPr>
          <w:sz w:val="21"/>
          <w:szCs w:val="21"/>
        </w:rPr>
        <w:t xml:space="preserve">The Local Pantry reserves the right to cancel or refuse membership. If membership is cancelled due to </w:t>
      </w:r>
      <w:proofErr w:type="gramStart"/>
      <w:r>
        <w:rPr>
          <w:sz w:val="21"/>
          <w:szCs w:val="21"/>
        </w:rPr>
        <w:t>non-attendance</w:t>
      </w:r>
      <w:proofErr w:type="gramEnd"/>
      <w:r>
        <w:rPr>
          <w:sz w:val="21"/>
          <w:szCs w:val="21"/>
        </w:rPr>
        <w:t xml:space="preserve"> you can reapply but may be placed on the waiting list. Examples for cancellation include, if:</w:t>
      </w:r>
    </w:p>
    <w:p w14:paraId="6474EB5C" w14:textId="77777777" w:rsidR="0000187E" w:rsidRDefault="00000000">
      <w:pPr>
        <w:pStyle w:val="Body"/>
        <w:numPr>
          <w:ilvl w:val="0"/>
          <w:numId w:val="2"/>
        </w:numPr>
        <w:spacing w:after="0" w:line="240" w:lineRule="auto"/>
        <w:rPr>
          <w:sz w:val="21"/>
          <w:szCs w:val="21"/>
        </w:rPr>
      </w:pPr>
      <w:r>
        <w:rPr>
          <w:sz w:val="21"/>
          <w:szCs w:val="21"/>
        </w:rPr>
        <w:t>You do not use the Pantry over a three-week period, or regularly 'no-show' without notice.</w:t>
      </w:r>
    </w:p>
    <w:p w14:paraId="74760FAC" w14:textId="77777777" w:rsidR="0000187E" w:rsidRDefault="00000000">
      <w:pPr>
        <w:pStyle w:val="Body"/>
        <w:numPr>
          <w:ilvl w:val="0"/>
          <w:numId w:val="2"/>
        </w:numPr>
        <w:spacing w:after="0" w:line="240" w:lineRule="auto"/>
        <w:rPr>
          <w:sz w:val="21"/>
          <w:szCs w:val="21"/>
        </w:rPr>
      </w:pPr>
      <w:r>
        <w:rPr>
          <w:sz w:val="21"/>
          <w:szCs w:val="21"/>
        </w:rPr>
        <w:t xml:space="preserve">You move away from the area and are now outside the 15-minute journey. </w:t>
      </w:r>
    </w:p>
    <w:p w14:paraId="70441EDC" w14:textId="77777777" w:rsidR="0000187E" w:rsidRDefault="00000000">
      <w:pPr>
        <w:pStyle w:val="Body"/>
        <w:numPr>
          <w:ilvl w:val="0"/>
          <w:numId w:val="2"/>
        </w:numPr>
        <w:spacing w:after="0" w:line="240" w:lineRule="auto"/>
        <w:rPr>
          <w:sz w:val="21"/>
          <w:szCs w:val="21"/>
        </w:rPr>
      </w:pPr>
      <w:r>
        <w:rPr>
          <w:sz w:val="21"/>
          <w:szCs w:val="21"/>
        </w:rPr>
        <w:t xml:space="preserve">You are found to </w:t>
      </w:r>
      <w:r>
        <w:rPr>
          <w:color w:val="auto"/>
          <w:sz w:val="21"/>
          <w:szCs w:val="21"/>
        </w:rPr>
        <w:t xml:space="preserve">demonstrate inappropriate </w:t>
      </w:r>
      <w:proofErr w:type="spellStart"/>
      <w:r>
        <w:rPr>
          <w:color w:val="auto"/>
          <w:sz w:val="21"/>
          <w:szCs w:val="21"/>
        </w:rPr>
        <w:t>behaviour</w:t>
      </w:r>
      <w:proofErr w:type="spellEnd"/>
      <w:r>
        <w:rPr>
          <w:b/>
          <w:bCs/>
          <w:color w:val="auto"/>
          <w:sz w:val="21"/>
          <w:szCs w:val="21"/>
        </w:rPr>
        <w:t xml:space="preserve"> </w:t>
      </w:r>
      <w:r>
        <w:rPr>
          <w:sz w:val="21"/>
          <w:szCs w:val="21"/>
        </w:rPr>
        <w:t>towards the volunteers or other members.</w:t>
      </w:r>
    </w:p>
    <w:p w14:paraId="0060D4FD" w14:textId="77777777" w:rsidR="0000187E" w:rsidRDefault="0000187E">
      <w:pPr>
        <w:pStyle w:val="Body"/>
        <w:spacing w:after="0" w:line="240" w:lineRule="auto"/>
        <w:rPr>
          <w:sz w:val="21"/>
          <w:szCs w:val="21"/>
        </w:rPr>
      </w:pPr>
    </w:p>
    <w:p w14:paraId="1DD79327" w14:textId="77777777" w:rsidR="0000187E" w:rsidRDefault="00000000">
      <w:pPr>
        <w:pStyle w:val="Body"/>
        <w:spacing w:after="0" w:line="240" w:lineRule="auto"/>
        <w:rPr>
          <w:sz w:val="21"/>
          <w:szCs w:val="21"/>
        </w:rPr>
      </w:pPr>
      <w:r>
        <w:rPr>
          <w:sz w:val="21"/>
          <w:szCs w:val="21"/>
        </w:rPr>
        <w:t xml:space="preserve">At or at any time after </w:t>
      </w:r>
      <w:proofErr w:type="gramStart"/>
      <w:r>
        <w:rPr>
          <w:sz w:val="21"/>
          <w:szCs w:val="21"/>
        </w:rPr>
        <w:t>six-months</w:t>
      </w:r>
      <w:proofErr w:type="gramEnd"/>
      <w:r>
        <w:rPr>
          <w:sz w:val="21"/>
          <w:szCs w:val="21"/>
        </w:rPr>
        <w:t xml:space="preserve"> we will review your membership with you.  This is so we can see if the scheme is working well for our members and whether there are other ways we can support them going </w:t>
      </w:r>
      <w:proofErr w:type="gramStart"/>
      <w:r>
        <w:rPr>
          <w:sz w:val="21"/>
          <w:szCs w:val="21"/>
        </w:rPr>
        <w:t>forwards</w:t>
      </w:r>
      <w:proofErr w:type="gramEnd"/>
      <w:r>
        <w:rPr>
          <w:sz w:val="21"/>
          <w:szCs w:val="21"/>
        </w:rPr>
        <w:t xml:space="preserve">.  If we have a waiting list and you are able, we may ask you to give up your place at this point, to allow another household to benefit.  </w:t>
      </w:r>
    </w:p>
    <w:p w14:paraId="7234FD35" w14:textId="77777777" w:rsidR="0000187E" w:rsidRDefault="0000187E">
      <w:pPr>
        <w:pStyle w:val="Body"/>
        <w:spacing w:after="0" w:line="240" w:lineRule="auto"/>
        <w:rPr>
          <w:sz w:val="21"/>
          <w:szCs w:val="21"/>
        </w:rPr>
      </w:pPr>
    </w:p>
    <w:p w14:paraId="75E2D1C3" w14:textId="77777777" w:rsidR="0000187E" w:rsidRDefault="00000000">
      <w:pPr>
        <w:pStyle w:val="Body"/>
        <w:spacing w:after="0" w:line="240" w:lineRule="auto"/>
        <w:rPr>
          <w:b/>
          <w:bCs/>
          <w:sz w:val="21"/>
          <w:szCs w:val="21"/>
        </w:rPr>
      </w:pPr>
      <w:r>
        <w:rPr>
          <w:b/>
          <w:bCs/>
          <w:sz w:val="21"/>
          <w:szCs w:val="21"/>
        </w:rPr>
        <w:t>Going away or on holiday</w:t>
      </w:r>
    </w:p>
    <w:p w14:paraId="19961B41" w14:textId="77777777" w:rsidR="0000187E" w:rsidRDefault="00000000">
      <w:pPr>
        <w:pStyle w:val="Body"/>
        <w:spacing w:after="0" w:line="240" w:lineRule="auto"/>
        <w:rPr>
          <w:sz w:val="21"/>
          <w:szCs w:val="21"/>
        </w:rPr>
      </w:pPr>
      <w:r>
        <w:rPr>
          <w:sz w:val="21"/>
          <w:szCs w:val="21"/>
        </w:rPr>
        <w:t xml:space="preserve">If you are going away or on holiday, particularly if it is for more than a week, you should let us know in advance.  This isn't a problem, but we need to know at least 24hrs in advance to avoid food wastage.  It is also possible to get a family member or friend to collect on your behalf - no I.D. is necessary, but you’ll need to inform </w:t>
      </w:r>
      <w:proofErr w:type="gramStart"/>
      <w:r>
        <w:rPr>
          <w:sz w:val="21"/>
          <w:szCs w:val="21"/>
        </w:rPr>
        <w:t>us</w:t>
      </w:r>
      <w:proofErr w:type="gramEnd"/>
      <w:r>
        <w:rPr>
          <w:sz w:val="21"/>
          <w:szCs w:val="21"/>
        </w:rPr>
        <w:t xml:space="preserve"> giving 24 hours</w:t>
      </w:r>
      <w:r>
        <w:rPr>
          <w:sz w:val="21"/>
          <w:szCs w:val="21"/>
          <w:lang w:val="en-GB"/>
        </w:rPr>
        <w:t>’</w:t>
      </w:r>
      <w:r>
        <w:rPr>
          <w:sz w:val="21"/>
          <w:szCs w:val="21"/>
        </w:rPr>
        <w:t xml:space="preserve"> notice.</w:t>
      </w:r>
    </w:p>
    <w:p w14:paraId="2EA0585E" w14:textId="77777777" w:rsidR="0000187E" w:rsidRDefault="0000187E">
      <w:pPr>
        <w:pStyle w:val="Body"/>
        <w:spacing w:after="0" w:line="240" w:lineRule="auto"/>
        <w:rPr>
          <w:sz w:val="21"/>
          <w:szCs w:val="21"/>
        </w:rPr>
      </w:pPr>
    </w:p>
    <w:p w14:paraId="586ADA20" w14:textId="77777777" w:rsidR="0000187E" w:rsidRDefault="00000000">
      <w:pPr>
        <w:pStyle w:val="Body"/>
        <w:spacing w:after="0" w:line="240" w:lineRule="auto"/>
        <w:rPr>
          <w:lang w:val="en-GB"/>
        </w:rPr>
      </w:pPr>
      <w:r>
        <w:rPr>
          <w:b/>
          <w:bCs/>
          <w:sz w:val="21"/>
          <w:szCs w:val="21"/>
          <w:lang w:val="en-GB"/>
        </w:rPr>
        <w:t>Cancelling</w:t>
      </w:r>
    </w:p>
    <w:p w14:paraId="163EDE83" w14:textId="77777777" w:rsidR="0000187E" w:rsidRDefault="00000000">
      <w:pPr>
        <w:pStyle w:val="Body"/>
        <w:spacing w:after="0" w:line="240" w:lineRule="auto"/>
        <w:rPr>
          <w:sz w:val="21"/>
          <w:szCs w:val="21"/>
        </w:rPr>
      </w:pPr>
      <w:r>
        <w:rPr>
          <w:sz w:val="21"/>
          <w:szCs w:val="21"/>
        </w:rPr>
        <w:t xml:space="preserve">You are welcome to cancel at any time and are not tied into any contracts or minimum terms. If you're unhappy with the service, please do let us know so we can try to find a solution. </w:t>
      </w:r>
    </w:p>
    <w:p w14:paraId="04EAF5C0" w14:textId="77777777" w:rsidR="0000187E" w:rsidRDefault="0000187E">
      <w:pPr>
        <w:pStyle w:val="Body"/>
        <w:spacing w:after="0" w:line="240" w:lineRule="auto"/>
        <w:rPr>
          <w:sz w:val="21"/>
          <w:szCs w:val="21"/>
        </w:rPr>
      </w:pPr>
    </w:p>
    <w:p w14:paraId="44E27608" w14:textId="77777777" w:rsidR="0000187E" w:rsidRDefault="00000000">
      <w:pPr>
        <w:pStyle w:val="Body"/>
        <w:spacing w:after="0" w:line="240" w:lineRule="auto"/>
        <w:rPr>
          <w:b/>
          <w:bCs/>
          <w:sz w:val="21"/>
          <w:szCs w:val="21"/>
        </w:rPr>
      </w:pPr>
      <w:r>
        <w:rPr>
          <w:b/>
          <w:bCs/>
          <w:sz w:val="21"/>
          <w:szCs w:val="21"/>
        </w:rPr>
        <w:t>Food Information</w:t>
      </w:r>
    </w:p>
    <w:p w14:paraId="3ED6DBFC" w14:textId="77777777" w:rsidR="0000187E" w:rsidRDefault="00000000">
      <w:pPr>
        <w:pStyle w:val="Body"/>
        <w:spacing w:after="0" w:line="240" w:lineRule="auto"/>
        <w:rPr>
          <w:sz w:val="21"/>
          <w:szCs w:val="21"/>
        </w:rPr>
      </w:pPr>
      <w:r>
        <w:rPr>
          <w:sz w:val="21"/>
          <w:szCs w:val="21"/>
        </w:rPr>
        <w:t xml:space="preserve">To comply with food safety standards, we must insist members bring and use their cold storage bag, otherwise we are unable to give you chilled goods. In such cases there will be no reduction in </w:t>
      </w:r>
      <w:r>
        <w:rPr>
          <w:color w:val="auto"/>
          <w:sz w:val="21"/>
          <w:szCs w:val="21"/>
        </w:rPr>
        <w:t>the fee, alternatively</w:t>
      </w:r>
      <w:r>
        <w:rPr>
          <w:sz w:val="21"/>
          <w:szCs w:val="21"/>
        </w:rPr>
        <w:t xml:space="preserve"> you can buy a new bag. </w:t>
      </w:r>
    </w:p>
    <w:p w14:paraId="53C22C89" w14:textId="77777777" w:rsidR="0000187E" w:rsidRDefault="0000187E">
      <w:pPr>
        <w:pStyle w:val="Body"/>
        <w:spacing w:after="0" w:line="240" w:lineRule="auto"/>
        <w:rPr>
          <w:sz w:val="21"/>
          <w:szCs w:val="21"/>
        </w:rPr>
      </w:pPr>
    </w:p>
    <w:p w14:paraId="5B336360" w14:textId="77777777" w:rsidR="0000187E" w:rsidRDefault="00000000">
      <w:pPr>
        <w:pStyle w:val="Body"/>
        <w:spacing w:after="0" w:line="240" w:lineRule="auto"/>
        <w:rPr>
          <w:b/>
          <w:bCs/>
          <w:sz w:val="21"/>
          <w:szCs w:val="21"/>
        </w:rPr>
      </w:pPr>
      <w:r>
        <w:rPr>
          <w:b/>
          <w:bCs/>
          <w:sz w:val="21"/>
          <w:szCs w:val="21"/>
        </w:rPr>
        <w:t>What's in the bag?</w:t>
      </w:r>
    </w:p>
    <w:p w14:paraId="5D785162" w14:textId="77777777" w:rsidR="0000187E" w:rsidRDefault="00000000">
      <w:pPr>
        <w:pStyle w:val="Body"/>
        <w:spacing w:after="0" w:line="240" w:lineRule="auto"/>
        <w:rPr>
          <w:lang w:val="en-GB"/>
        </w:rPr>
      </w:pPr>
      <w:r>
        <w:rPr>
          <w:sz w:val="21"/>
          <w:szCs w:val="21"/>
          <w:lang w:val="en-GB"/>
        </w:rPr>
        <w:t xml:space="preserve">We receive most of our weekly food from our Charity partner </w:t>
      </w:r>
      <w:proofErr w:type="spellStart"/>
      <w:r>
        <w:rPr>
          <w:sz w:val="21"/>
          <w:szCs w:val="21"/>
          <w:lang w:val="en-GB"/>
        </w:rPr>
        <w:t>Fareshare</w:t>
      </w:r>
      <w:proofErr w:type="spellEnd"/>
      <w:r>
        <w:rPr>
          <w:sz w:val="21"/>
          <w:szCs w:val="21"/>
          <w:lang w:val="en-GB"/>
        </w:rPr>
        <w:t xml:space="preserve"> Southwest, who collect surplus food from a variety of sources across the Southwest Region. As such we cannot guarantee we will have the same quantity or selection of food each week.  We normally have a mix of fresh, chilled and non-perishable items, although we cannot guarantee this is always possible, and meat is not always available.</w:t>
      </w:r>
    </w:p>
    <w:p w14:paraId="6BD711F0" w14:textId="77777777" w:rsidR="0000187E" w:rsidRDefault="0000187E">
      <w:pPr>
        <w:pStyle w:val="Body"/>
        <w:spacing w:after="0" w:line="240" w:lineRule="auto"/>
        <w:rPr>
          <w:sz w:val="21"/>
          <w:szCs w:val="21"/>
        </w:rPr>
      </w:pPr>
    </w:p>
    <w:p w14:paraId="34D80F43" w14:textId="77777777" w:rsidR="0000187E" w:rsidRDefault="00000000">
      <w:pPr>
        <w:pStyle w:val="Body"/>
        <w:spacing w:after="0" w:line="240" w:lineRule="auto"/>
        <w:rPr>
          <w:b/>
          <w:bCs/>
          <w:sz w:val="21"/>
          <w:szCs w:val="21"/>
        </w:rPr>
      </w:pPr>
      <w:r>
        <w:rPr>
          <w:b/>
          <w:bCs/>
          <w:sz w:val="21"/>
          <w:szCs w:val="21"/>
        </w:rPr>
        <w:t xml:space="preserve">Food Allergies and Best Before Dates </w:t>
      </w:r>
    </w:p>
    <w:p w14:paraId="5FCE468B" w14:textId="77777777" w:rsidR="0000187E" w:rsidRDefault="00000000">
      <w:pPr>
        <w:pStyle w:val="Body"/>
        <w:spacing w:after="0" w:line="240" w:lineRule="auto"/>
        <w:rPr>
          <w:lang w:val="en-GB"/>
        </w:rPr>
      </w:pPr>
      <w:r>
        <w:rPr>
          <w:sz w:val="21"/>
          <w:szCs w:val="21"/>
          <w:lang w:val="en-GB"/>
        </w:rPr>
        <w:t>If you suffer from any food allergies, intolerances or are unsure about the ingredients in a product please contact a member of staff. In some cases, we may stock items which are past their Best Before Date - best before dates (BBD) are about quality, not safety. When this date has passed that doesn't mean the food is harmful or 'off', but it may not have the same full flavour or texture.  If you feel unwell after eating food from the pantry, seek medical advice immediately and contact a member of staff at the Local Pantry.</w:t>
      </w:r>
    </w:p>
    <w:p w14:paraId="07752E19" w14:textId="77777777" w:rsidR="0000187E" w:rsidRDefault="0000187E">
      <w:pPr>
        <w:pStyle w:val="Body"/>
        <w:spacing w:after="0" w:line="240" w:lineRule="auto"/>
        <w:rPr>
          <w:sz w:val="21"/>
          <w:szCs w:val="21"/>
        </w:rPr>
      </w:pPr>
    </w:p>
    <w:p w14:paraId="35762244" w14:textId="77777777" w:rsidR="0000187E" w:rsidRDefault="00000000">
      <w:pPr>
        <w:pStyle w:val="Body"/>
        <w:spacing w:after="0" w:line="240" w:lineRule="auto"/>
        <w:rPr>
          <w:sz w:val="21"/>
          <w:szCs w:val="21"/>
        </w:rPr>
      </w:pPr>
      <w:r>
        <w:rPr>
          <w:b/>
          <w:bCs/>
          <w:sz w:val="21"/>
          <w:szCs w:val="21"/>
          <w:lang w:val="it-IT"/>
        </w:rPr>
        <w:t>Consent</w:t>
      </w:r>
      <w:r>
        <w:rPr>
          <w:sz w:val="21"/>
          <w:szCs w:val="21"/>
        </w:rPr>
        <w:t xml:space="preserve"> </w:t>
      </w:r>
    </w:p>
    <w:p w14:paraId="100D527D" w14:textId="77777777" w:rsidR="0000187E" w:rsidRDefault="00000000">
      <w:pPr>
        <w:pStyle w:val="Body"/>
        <w:spacing w:after="0" w:line="240" w:lineRule="auto"/>
        <w:rPr>
          <w:sz w:val="21"/>
          <w:szCs w:val="21"/>
        </w:rPr>
      </w:pPr>
      <w:r>
        <w:rPr>
          <w:sz w:val="21"/>
          <w:szCs w:val="21"/>
        </w:rPr>
        <w:t xml:space="preserve">By applying to join the Local Pantry you are consenting to being contacted directly about a variety of topics including your membership, changes in service, soliciting feedback to improve the service, or new offerings. This consent is necessary for the service. Your information will not be shared with third parties. </w:t>
      </w:r>
    </w:p>
    <w:p w14:paraId="6A223955" w14:textId="77777777" w:rsidR="0000187E" w:rsidRDefault="0000187E">
      <w:pPr>
        <w:pStyle w:val="Body"/>
        <w:spacing w:after="0" w:line="240" w:lineRule="auto"/>
        <w:rPr>
          <w:sz w:val="21"/>
          <w:szCs w:val="21"/>
        </w:rPr>
      </w:pPr>
    </w:p>
    <w:p w14:paraId="3DFE6D5C" w14:textId="77777777" w:rsidR="0000187E" w:rsidRDefault="00000000">
      <w:pPr>
        <w:pStyle w:val="Body"/>
        <w:spacing w:after="0" w:line="240" w:lineRule="auto"/>
        <w:rPr>
          <w:b/>
          <w:bCs/>
          <w:sz w:val="21"/>
          <w:szCs w:val="21"/>
        </w:rPr>
      </w:pPr>
      <w:r>
        <w:rPr>
          <w:b/>
          <w:bCs/>
          <w:sz w:val="21"/>
          <w:szCs w:val="21"/>
          <w:lang w:val="de-DE"/>
        </w:rPr>
        <w:t>GDPR</w:t>
      </w:r>
      <w:r>
        <w:rPr>
          <w:b/>
          <w:bCs/>
          <w:sz w:val="21"/>
          <w:szCs w:val="21"/>
        </w:rPr>
        <w:t>/Privacy</w:t>
      </w:r>
    </w:p>
    <w:p w14:paraId="64B64972" w14:textId="77777777" w:rsidR="0000187E" w:rsidRDefault="00000000">
      <w:pPr>
        <w:pStyle w:val="Body"/>
        <w:spacing w:after="0" w:line="240" w:lineRule="auto"/>
      </w:pPr>
      <w:r>
        <w:rPr>
          <w:sz w:val="21"/>
          <w:szCs w:val="21"/>
        </w:rPr>
        <w:t xml:space="preserve">Your membership information will be stored and processed securely in line with our GDPR policies and procedures. For more information about how we handle and store your information please contact a member of staff by emailing </w:t>
      </w:r>
      <w:hyperlink r:id="rId11">
        <w:r w:rsidR="0000187E">
          <w:rPr>
            <w:color w:val="0563C1"/>
            <w:sz w:val="21"/>
            <w:szCs w:val="21"/>
            <w:u w:val="single" w:color="0563C1"/>
          </w:rPr>
          <w:t>info@wsfoodcupboard.org.uk</w:t>
        </w:r>
      </w:hyperlink>
      <w:r>
        <w:rPr>
          <w:sz w:val="21"/>
          <w:szCs w:val="21"/>
        </w:rPr>
        <w:t xml:space="preserve"> </w:t>
      </w:r>
    </w:p>
    <w:sectPr w:rsidR="0000187E">
      <w:footerReference w:type="even" r:id="rId12"/>
      <w:footerReference w:type="default" r:id="rId13"/>
      <w:footerReference w:type="first" r:id="rId14"/>
      <w:pgSz w:w="11906" w:h="16838"/>
      <w:pgMar w:top="720" w:right="720" w:bottom="765" w:left="720" w:header="0"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AA9F" w14:textId="77777777" w:rsidR="002E712B" w:rsidRDefault="002E712B">
      <w:r>
        <w:separator/>
      </w:r>
    </w:p>
  </w:endnote>
  <w:endnote w:type="continuationSeparator" w:id="0">
    <w:p w14:paraId="2A67B608" w14:textId="77777777" w:rsidR="002E712B" w:rsidRDefault="002E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1"/>
    <w:family w:val="swiss"/>
    <w:pitch w:val="variable"/>
  </w:font>
  <w:font w:name="Liberation Sans">
    <w:altName w:val="Arial"/>
    <w:charset w:val="01"/>
    <w:family w:val="swiss"/>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Neue">
    <w:charset w:val="01"/>
    <w:family w:val="auto"/>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607C" w14:textId="77777777" w:rsidR="0000187E" w:rsidRDefault="00001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B826" w14:textId="77777777" w:rsidR="0000187E" w:rsidRDefault="00000000">
    <w:pPr>
      <w:pStyle w:val="Footer"/>
    </w:pPr>
    <w:r>
      <w:rPr>
        <w:b/>
        <w:bCs/>
      </w:rPr>
      <w:t xml:space="preserve">Local Pantry - Minehead Area Membership Application |  </w:t>
    </w:r>
    <w:hyperlink r:id="rId1">
      <w:r w:rsidR="0000187E">
        <w:rPr>
          <w:color w:val="0563C1"/>
          <w:u w:val="single" w:color="0563C1"/>
        </w:rPr>
        <w:t>wsfoodcupboard.org.uk</w:t>
      </w:r>
    </w:hyperlink>
    <w:r>
      <w:rPr>
        <w:b/>
        <w:bCs/>
      </w:rPr>
      <w:t xml:space="preserve">  |  2025 | Page </w:t>
    </w:r>
    <w:r>
      <w:rPr>
        <w:b/>
        <w:bCs/>
      </w:rPr>
      <w:fldChar w:fldCharType="begin"/>
    </w:r>
    <w:r>
      <w:rPr>
        <w:b/>
        <w:bCs/>
      </w:rPr>
      <w:instrText xml:space="preserve"> PAGE </w:instrText>
    </w:r>
    <w:r>
      <w:rPr>
        <w:b/>
        <w:bCs/>
      </w:rPr>
      <w:fldChar w:fldCharType="separate"/>
    </w:r>
    <w:r>
      <w:rPr>
        <w:b/>
        <w:bCs/>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0F8C" w14:textId="77777777" w:rsidR="0000187E" w:rsidRDefault="00000000">
    <w:pPr>
      <w:pStyle w:val="Footer"/>
    </w:pPr>
    <w:r>
      <w:rPr>
        <w:b/>
        <w:bCs/>
      </w:rPr>
      <w:t xml:space="preserve">Local Pantry - Minehead Area Membership Application |  </w:t>
    </w:r>
    <w:hyperlink r:id="rId1">
      <w:r w:rsidR="0000187E">
        <w:rPr>
          <w:color w:val="0563C1"/>
          <w:u w:val="single" w:color="0563C1"/>
        </w:rPr>
        <w:t>wsfoodcupboard.org.uk</w:t>
      </w:r>
    </w:hyperlink>
    <w:r>
      <w:rPr>
        <w:b/>
        <w:bCs/>
      </w:rPr>
      <w:t xml:space="preserve">  |  2025 | Page </w:t>
    </w:r>
    <w:r>
      <w:rPr>
        <w:b/>
        <w:bCs/>
      </w:rPr>
      <w:fldChar w:fldCharType="begin"/>
    </w:r>
    <w:r>
      <w:rPr>
        <w:b/>
        <w:bCs/>
      </w:rPr>
      <w:instrText xml:space="preserve"> PAGE </w:instrText>
    </w:r>
    <w:r>
      <w:rPr>
        <w:b/>
        <w:bCs/>
      </w:rPr>
      <w:fldChar w:fldCharType="separate"/>
    </w:r>
    <w:r>
      <w:rPr>
        <w:b/>
        <w:bCs/>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1182E" w14:textId="77777777" w:rsidR="002E712B" w:rsidRDefault="002E712B">
      <w:r>
        <w:separator/>
      </w:r>
    </w:p>
  </w:footnote>
  <w:footnote w:type="continuationSeparator" w:id="0">
    <w:p w14:paraId="441BD71A" w14:textId="77777777" w:rsidR="002E712B" w:rsidRDefault="002E7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02074"/>
    <w:multiLevelType w:val="multilevel"/>
    <w:tmpl w:val="831EA38A"/>
    <w:lvl w:ilvl="0">
      <w:start w:val="1"/>
      <w:numFmt w:val="bullet"/>
      <w:lvlText w:val=""/>
      <w:lvlJc w:val="left"/>
      <w:pPr>
        <w:tabs>
          <w:tab w:val="num" w:pos="0"/>
        </w:tabs>
        <w:ind w:left="174" w:hanging="174"/>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0"/>
        </w:tabs>
        <w:ind w:left="7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13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19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0"/>
        </w:tabs>
        <w:ind w:left="25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31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37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0"/>
        </w:tabs>
        <w:ind w:left="43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4966" w:hanging="166"/>
      </w:pPr>
      <w:rPr>
        <w:rFonts w:ascii="Symbol" w:hAnsi="Symbol" w:cs="Symbol" w:hint="default"/>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55203F4"/>
    <w:multiLevelType w:val="multilevel"/>
    <w:tmpl w:val="9D1A73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EC5382E"/>
    <w:multiLevelType w:val="multilevel"/>
    <w:tmpl w:val="F2B6F420"/>
    <w:lvl w:ilvl="0">
      <w:start w:val="1"/>
      <w:numFmt w:val="bullet"/>
      <w:lvlText w:val="·"/>
      <w:lvlJc w:val="left"/>
      <w:pPr>
        <w:tabs>
          <w:tab w:val="num" w:pos="0"/>
        </w:tabs>
        <w:ind w:left="77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0"/>
        </w:tabs>
        <w:ind w:left="149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221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0"/>
        </w:tabs>
        <w:ind w:left="293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0"/>
        </w:tabs>
        <w:ind w:left="365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0"/>
        </w:tabs>
        <w:ind w:left="437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0"/>
        </w:tabs>
        <w:ind w:left="5090" w:hanging="360"/>
      </w:pPr>
      <w:rPr>
        <w:rFonts w:ascii="Symbol" w:hAnsi="Symbol" w:cs="Symbol"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0"/>
        </w:tabs>
        <w:ind w:left="581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0"/>
        </w:tabs>
        <w:ind w:left="6530" w:hanging="360"/>
      </w:pPr>
      <w:rPr>
        <w:rFonts w:ascii="Arial Unicode MS" w:hAnsi="Arial Unicode MS" w:cs="Arial Unicode MS" w:hint="default"/>
        <w:b w:val="0"/>
        <w:bCs w:val="0"/>
        <w:i w:val="0"/>
        <w:iCs w:val="0"/>
        <w:caps w:val="0"/>
        <w:smallCaps w:val="0"/>
        <w:strike w:val="0"/>
        <w:dstrike w:val="0"/>
        <w:color w:val="000000"/>
        <w:spacing w:val="0"/>
        <w:w w:val="10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07125458">
    <w:abstractNumId w:val="2"/>
  </w:num>
  <w:num w:numId="2" w16cid:durableId="1158808868">
    <w:abstractNumId w:val="0"/>
  </w:num>
  <w:num w:numId="3" w16cid:durableId="283774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7E"/>
    <w:rsid w:val="0000187E"/>
    <w:rsid w:val="0020372F"/>
    <w:rsid w:val="002E712B"/>
    <w:rsid w:val="002F0984"/>
    <w:rsid w:val="00371CC0"/>
    <w:rsid w:val="00377F56"/>
    <w:rsid w:val="003D0BA7"/>
    <w:rsid w:val="00521787"/>
    <w:rsid w:val="005C07BF"/>
    <w:rsid w:val="00730BA4"/>
    <w:rsid w:val="00764D3B"/>
    <w:rsid w:val="0093711E"/>
    <w:rsid w:val="00B850B0"/>
    <w:rsid w:val="00BF710D"/>
    <w:rsid w:val="00C52B5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3E1E"/>
  <w15:docId w15:val="{0580DF79-D42D-41A7-98AA-0922CF0B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Hyperlink0">
    <w:name w:val="Hyperlink.0"/>
    <w:basedOn w:val="Hyperlink"/>
    <w:qFormat/>
    <w:rPr>
      <w:color w:val="0563C1"/>
      <w:u w:val="single" w:color="0563C1"/>
      <w14:textOutline w14:w="0" w14:cap="rnd" w14:cmpd="sng" w14:algn="ctr">
        <w14:noFill/>
        <w14:prstDash w14:val="solid"/>
        <w14:bevel/>
      </w14:textOutline>
    </w:rPr>
  </w:style>
  <w:style w:type="character" w:customStyle="1" w:styleId="HeaderChar">
    <w:name w:val="Header Char"/>
    <w:basedOn w:val="DefaultParagraphFont"/>
    <w:link w:val="Header"/>
    <w:uiPriority w:val="99"/>
    <w:qFormat/>
    <w:rsid w:val="00240431"/>
    <w:rPr>
      <w:sz w:val="24"/>
      <w:szCs w:val="24"/>
      <w:lang w:val="en-US" w:eastAsia="en-US"/>
    </w:rPr>
  </w:style>
  <w:style w:type="character" w:customStyle="1" w:styleId="m7194259027038738699normaltextrun">
    <w:name w:val="m_7194259027038738699normaltextrun"/>
    <w:basedOn w:val="DefaultParagraphFont"/>
    <w:qFormat/>
    <w:rsid w:val="00DC734D"/>
  </w:style>
  <w:style w:type="character" w:customStyle="1" w:styleId="m7194259027038738699eop">
    <w:name w:val="m_7194259027038738699eop"/>
    <w:basedOn w:val="DefaultParagraphFont"/>
    <w:qFormat/>
    <w:rsid w:val="00DC734D"/>
  </w:style>
  <w:style w:type="character" w:customStyle="1" w:styleId="normaltextrun">
    <w:name w:val="normaltextrun"/>
    <w:basedOn w:val="DefaultParagraphFont"/>
    <w:qFormat/>
    <w:rsid w:val="00F202DA"/>
  </w:style>
  <w:style w:type="character" w:customStyle="1" w:styleId="findhit">
    <w:name w:val="findhit"/>
    <w:basedOn w:val="DefaultParagraphFont"/>
    <w:qFormat/>
    <w:rsid w:val="00F202DA"/>
  </w:style>
  <w:style w:type="paragraph" w:customStyle="1" w:styleId="Heading">
    <w:name w:val="Heading"/>
    <w:basedOn w:val="Normal"/>
    <w:next w:val="BodyText"/>
    <w:qFormat/>
    <w:pPr>
      <w:keepNext/>
      <w:spacing w:before="240" w:after="120"/>
    </w:pPr>
    <w:rPr>
      <w:rFonts w:ascii="Liberation Sans" w:eastAsia="PingFang SC"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andFooter">
    <w:name w:val="Header and Footer"/>
    <w:basedOn w:val="Normal"/>
    <w:qFormat/>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qFormat/>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uiPriority w:val="34"/>
    <w:qFormat/>
    <w:pPr>
      <w:spacing w:after="160" w:line="259" w:lineRule="auto"/>
      <w:ind w:left="720"/>
    </w:pPr>
    <w:rPr>
      <w:rFonts w:ascii="Calibri" w:hAnsi="Calibri" w:cs="Arial Unicode MS"/>
      <w:color w:val="000000"/>
      <w:sz w:val="22"/>
      <w:szCs w:val="22"/>
      <w:u w:color="000000"/>
      <w:lang w:val="en-US"/>
    </w:rPr>
  </w:style>
  <w:style w:type="paragraph" w:styleId="Header">
    <w:name w:val="header"/>
    <w:basedOn w:val="Normal"/>
    <w:link w:val="HeaderChar"/>
    <w:uiPriority w:val="99"/>
    <w:unhideWhenUsed/>
    <w:rsid w:val="00240431"/>
    <w:pPr>
      <w:tabs>
        <w:tab w:val="center" w:pos="4513"/>
        <w:tab w:val="right" w:pos="9026"/>
      </w:tabs>
    </w:pPr>
  </w:style>
  <w:style w:type="paragraph" w:styleId="NoSpacing">
    <w:name w:val="No Spacing"/>
    <w:uiPriority w:val="1"/>
    <w:qFormat/>
    <w:rsid w:val="00FB5822"/>
    <w:rPr>
      <w:sz w:val="24"/>
      <w:szCs w:val="24"/>
      <w:lang w:val="en-US" w:eastAsia="en-US"/>
    </w:rPr>
  </w:style>
  <w:style w:type="paragraph" w:customStyle="1" w:styleId="Standard">
    <w:name w:val="Standard"/>
    <w:qFormat/>
    <w:rsid w:val="007D27D5"/>
    <w:pPr>
      <w:textAlignment w:val="baseline"/>
    </w:pPr>
    <w:rPr>
      <w:rFonts w:eastAsia="Times New Roman"/>
      <w:kern w:val="2"/>
      <w:sz w:val="24"/>
      <w:szCs w:val="24"/>
      <w:lang w:eastAsia="zh-CN"/>
    </w:rPr>
  </w:style>
  <w:style w:type="paragraph" w:customStyle="1" w:styleId="m7194259027038738699paragraph">
    <w:name w:val="m_7194259027038738699paragraph"/>
    <w:basedOn w:val="Normal"/>
    <w:qFormat/>
    <w:rsid w:val="00DC734D"/>
    <w:pPr>
      <w:spacing w:beforeAutospacing="1" w:afterAutospacing="1"/>
    </w:pPr>
    <w:rPr>
      <w:rFonts w:ascii="Aptos" w:eastAsiaTheme="minorHAnsi" w:hAnsi="Aptos" w:cs="Aptos"/>
      <w:lang w:val="en-GB"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ImportedStyle1">
    <w:name w:val="Imported Style 1"/>
    <w:qFormat/>
  </w:style>
  <w:style w:type="numbering" w:customStyle="1" w:styleId="Bullets">
    <w:name w:val="Bullets"/>
    <w:qFormat/>
  </w:style>
  <w:style w:type="table" w:styleId="TableGrid">
    <w:name w:val="Table Grid"/>
    <w:basedOn w:val="TableNormal"/>
    <w:uiPriority w:val="39"/>
    <w:rsid w:val="006E2F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FB5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sfoodcupboar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wsfoodcupboard.org.uk" TargetMode="External"/><Relationship Id="rId4" Type="http://schemas.openxmlformats.org/officeDocument/2006/relationships/webSettings" Target="webSettings.xml"/><Relationship Id="rId9" Type="http://schemas.openxmlformats.org/officeDocument/2006/relationships/hyperlink" Target="https://www.wsfoodcupboard.org.uk/pantry"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sfoodcupboard.org.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sfoodcupboard.org.uk/"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1073</Words>
  <Characters>6120</Characters>
  <Application>Microsoft Office Word</Application>
  <DocSecurity>0</DocSecurity>
  <Lines>51</Lines>
  <Paragraphs>14</Paragraphs>
  <ScaleCrop>false</ScaleCrop>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Groves - WSFC</dc:creator>
  <dc:description/>
  <cp:lastModifiedBy>Alex Groves - WSFC</cp:lastModifiedBy>
  <cp:revision>2</cp:revision>
  <cp:lastPrinted>2025-01-22T09:37:00Z</cp:lastPrinted>
  <dcterms:created xsi:type="dcterms:W3CDTF">2025-08-07T13:58:00Z</dcterms:created>
  <dcterms:modified xsi:type="dcterms:W3CDTF">2025-08-07T13:58:00Z</dcterms:modified>
  <dc:language>en-GB</dc:language>
</cp:coreProperties>
</file>